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02" w:rsidRDefault="00946B8C">
      <w:r>
        <w:t xml:space="preserve">                                        OBAVIJEST O NEPOSTOJANJU SUKOBA INTERESA</w:t>
      </w:r>
    </w:p>
    <w:p w:rsidR="00946B8C" w:rsidRDefault="00946B8C"/>
    <w:p w:rsidR="00946B8C" w:rsidRDefault="00946B8C">
      <w:r>
        <w:t xml:space="preserve">          Temeljem članka 13. stavka 9. Zakona o javnoj nabavi( Narodne novine 90/11) objavljujemo da ravnatelj Škole kao i predsjednik i članovi Školskog odbora nisu u sukobu interesa sukladno članku 13.Zakona o javnoj nabavi te stoga nema gospodarskih subjekata s kojima Škola kao javni naručitelj ne smije sklapati ugovore o javnoj nabavi sukladno članku 13. stavak 3. Zakona o javnoj nabavi.</w:t>
      </w:r>
      <w:bookmarkStart w:id="0" w:name="_GoBack"/>
      <w:bookmarkEnd w:id="0"/>
    </w:p>
    <w:p w:rsidR="00946B8C" w:rsidRDefault="00946B8C"/>
    <w:p w:rsidR="00946B8C" w:rsidRDefault="00946B8C"/>
    <w:sectPr w:rsidR="0094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6D"/>
    <w:rsid w:val="00946B8C"/>
    <w:rsid w:val="00EB5102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60071-6D15-4A07-A282-41EB082B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2016-02-24T07:34:00Z</dcterms:created>
  <dcterms:modified xsi:type="dcterms:W3CDTF">2016-02-24T07:43:00Z</dcterms:modified>
</cp:coreProperties>
</file>