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5F" w:rsidRPr="001A5C0E" w:rsidRDefault="00933D5F" w:rsidP="00B7526C">
      <w:pPr>
        <w:rPr>
          <w:rFonts w:ascii="Calibri" w:hAnsi="Calibri"/>
        </w:rPr>
      </w:pPr>
      <w:r w:rsidRPr="001A5C0E">
        <w:rPr>
          <w:rFonts w:ascii="Calibri" w:hAnsi="Calibri"/>
        </w:rPr>
        <w:t>Industrijska strojarska škola</w:t>
      </w:r>
    </w:p>
    <w:p w:rsidR="00933D5F" w:rsidRPr="001A5C0E" w:rsidRDefault="00933D5F" w:rsidP="00B7526C">
      <w:pPr>
        <w:rPr>
          <w:rFonts w:ascii="Calibri" w:hAnsi="Calibri"/>
        </w:rPr>
      </w:pPr>
      <w:r>
        <w:rPr>
          <w:rFonts w:ascii="Calibri" w:hAnsi="Calibri"/>
        </w:rPr>
        <w:t xml:space="preserve">Avenija Marina Držića </w:t>
      </w:r>
      <w:r w:rsidRPr="001A5C0E">
        <w:rPr>
          <w:rFonts w:ascii="Calibri" w:hAnsi="Calibri"/>
        </w:rPr>
        <w:t>14</w:t>
      </w:r>
    </w:p>
    <w:p w:rsidR="00933D5F" w:rsidRPr="001A5C0E" w:rsidRDefault="00933D5F" w:rsidP="00B7526C">
      <w:pPr>
        <w:rPr>
          <w:rFonts w:ascii="Calibri" w:hAnsi="Calibri"/>
        </w:rPr>
      </w:pPr>
      <w:r>
        <w:rPr>
          <w:rFonts w:ascii="Calibri" w:hAnsi="Calibri"/>
        </w:rPr>
        <w:tab/>
        <w:t>Zagre</w:t>
      </w:r>
      <w:r w:rsidRPr="001A5C0E">
        <w:rPr>
          <w:rFonts w:ascii="Calibri" w:hAnsi="Calibri"/>
        </w:rPr>
        <w:t>b</w:t>
      </w:r>
    </w:p>
    <w:p w:rsidR="00933D5F" w:rsidRPr="001A5C0E" w:rsidRDefault="00933D5F">
      <w:pPr>
        <w:rPr>
          <w:rFonts w:ascii="Calibri" w:hAnsi="Calibri"/>
        </w:rPr>
      </w:pPr>
    </w:p>
    <w:p w:rsidR="00933D5F" w:rsidRDefault="00933D5F">
      <w:pPr>
        <w:rPr>
          <w:rFonts w:ascii="Calibri" w:hAnsi="Calibri"/>
        </w:rPr>
      </w:pPr>
    </w:p>
    <w:p w:rsidR="00060999" w:rsidRDefault="00060999">
      <w:pPr>
        <w:rPr>
          <w:rFonts w:ascii="Calibri" w:hAnsi="Calibri"/>
        </w:rPr>
      </w:pPr>
    </w:p>
    <w:p w:rsidR="00060999" w:rsidRDefault="00060999">
      <w:pPr>
        <w:rPr>
          <w:rFonts w:ascii="Calibri" w:hAnsi="Calibri"/>
        </w:rPr>
      </w:pPr>
    </w:p>
    <w:p w:rsidR="00060999" w:rsidRPr="001A5C0E" w:rsidRDefault="00060999">
      <w:pPr>
        <w:rPr>
          <w:rFonts w:ascii="Calibri" w:hAnsi="Calibri"/>
        </w:rPr>
      </w:pPr>
    </w:p>
    <w:p w:rsidR="00933D5F" w:rsidRPr="001A5C0E" w:rsidRDefault="00933D5F">
      <w:pPr>
        <w:rPr>
          <w:rFonts w:ascii="Calibri" w:hAnsi="Calibri"/>
        </w:rPr>
      </w:pPr>
    </w:p>
    <w:p w:rsidR="00933D5F" w:rsidRDefault="00933D5F">
      <w:pPr>
        <w:rPr>
          <w:rFonts w:ascii="Calibri" w:hAnsi="Calibri"/>
        </w:rPr>
      </w:pPr>
    </w:p>
    <w:p w:rsidR="00933D5F" w:rsidRDefault="00933D5F">
      <w:pPr>
        <w:rPr>
          <w:rFonts w:ascii="Calibri" w:hAnsi="Calibri"/>
        </w:rPr>
      </w:pPr>
    </w:p>
    <w:p w:rsidR="00933D5F" w:rsidRDefault="00933D5F">
      <w:pPr>
        <w:rPr>
          <w:rFonts w:ascii="Calibri" w:hAnsi="Calibri"/>
        </w:rPr>
      </w:pPr>
    </w:p>
    <w:p w:rsidR="00933D5F" w:rsidRDefault="00933D5F">
      <w:pPr>
        <w:rPr>
          <w:rFonts w:ascii="Calibri" w:hAnsi="Calibri"/>
        </w:rPr>
      </w:pPr>
    </w:p>
    <w:p w:rsidR="00933D5F" w:rsidRPr="001A5C0E" w:rsidRDefault="00933D5F">
      <w:pPr>
        <w:rPr>
          <w:rFonts w:ascii="Calibri" w:hAnsi="Calibri"/>
        </w:rPr>
      </w:pPr>
    </w:p>
    <w:p w:rsidR="00933D5F" w:rsidRPr="001A5C0E" w:rsidRDefault="00933D5F">
      <w:pPr>
        <w:rPr>
          <w:rFonts w:ascii="Calibri" w:hAnsi="Calibri"/>
        </w:rPr>
      </w:pPr>
    </w:p>
    <w:p w:rsidR="00933D5F" w:rsidRPr="001A5C0E" w:rsidRDefault="00933D5F">
      <w:pPr>
        <w:rPr>
          <w:rFonts w:ascii="Calibri" w:hAnsi="Calibri"/>
        </w:rPr>
      </w:pPr>
    </w:p>
    <w:p w:rsidR="00933D5F" w:rsidRPr="001A5C0E" w:rsidRDefault="00933D5F" w:rsidP="00B7526C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1A5C0E">
        <w:rPr>
          <w:rFonts w:ascii="Calibri" w:hAnsi="Calibri" w:cs="Times-Bold"/>
          <w:b/>
          <w:bCs/>
          <w:sz w:val="28"/>
          <w:szCs w:val="28"/>
          <w:lang w:eastAsia="en-US"/>
        </w:rPr>
        <w:t xml:space="preserve">PROGRAM RADA </w:t>
      </w:r>
    </w:p>
    <w:p w:rsidR="00933D5F" w:rsidRPr="001A5C0E" w:rsidRDefault="00933D5F" w:rsidP="00B7526C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1A5C0E">
        <w:rPr>
          <w:rFonts w:ascii="Calibri" w:hAnsi="Calibri" w:cs="Times-Bold"/>
          <w:b/>
          <w:bCs/>
          <w:sz w:val="28"/>
          <w:szCs w:val="28"/>
          <w:lang w:eastAsia="en-US"/>
        </w:rPr>
        <w:t>IZVOĐENJA OBRAZOVANJA ODRASLIH</w:t>
      </w: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  <w:r w:rsidRPr="001A5C0E">
        <w:rPr>
          <w:rFonts w:ascii="Calibri" w:hAnsi="Calibri" w:cs="Times-Bold"/>
          <w:b/>
          <w:bCs/>
          <w:lang w:eastAsia="en-US"/>
        </w:rPr>
        <w:t>Programi srednjoškolskog obrazovanja</w:t>
      </w: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  <w:r w:rsidRPr="001A5C0E">
        <w:rPr>
          <w:rFonts w:ascii="Calibri" w:hAnsi="Calibri" w:cs="Times-Bold"/>
          <w:b/>
          <w:bCs/>
          <w:lang w:eastAsia="en-US"/>
        </w:rPr>
        <w:t>Programi prekvalifikacije</w:t>
      </w: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  <w:r w:rsidRPr="001A5C0E">
        <w:rPr>
          <w:rFonts w:ascii="Calibri" w:hAnsi="Calibri" w:cs="Times-Bold"/>
          <w:b/>
          <w:bCs/>
          <w:lang w:eastAsia="en-US"/>
        </w:rPr>
        <w:t>Programi osposobljavanja</w:t>
      </w: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0D31C0">
      <w:pPr>
        <w:autoSpaceDE w:val="0"/>
        <w:autoSpaceDN w:val="0"/>
        <w:adjustRightInd w:val="0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0D31C0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  <w:r w:rsidRPr="001A5C0E">
        <w:rPr>
          <w:rFonts w:ascii="Calibri" w:hAnsi="Calibri" w:cs="Times-Bold"/>
          <w:b/>
          <w:bCs/>
          <w:lang w:eastAsia="en-US"/>
        </w:rPr>
        <w:t>Zagreb, školska godina 20</w:t>
      </w:r>
      <w:r>
        <w:rPr>
          <w:rFonts w:ascii="Calibri" w:hAnsi="Calibri" w:cs="Times-Bold"/>
          <w:b/>
          <w:bCs/>
          <w:lang w:eastAsia="en-US"/>
        </w:rPr>
        <w:t>1</w:t>
      </w:r>
      <w:r w:rsidRPr="001A5C0E">
        <w:rPr>
          <w:rFonts w:ascii="Calibri" w:hAnsi="Calibri" w:cs="Times-Bold"/>
          <w:b/>
          <w:bCs/>
          <w:lang w:eastAsia="en-US"/>
        </w:rPr>
        <w:t>6./2017.</w:t>
      </w:r>
    </w:p>
    <w:p w:rsidR="00933D5F" w:rsidRPr="001A5C0E" w:rsidRDefault="00933D5F" w:rsidP="00500694">
      <w:pPr>
        <w:autoSpaceDE w:val="0"/>
        <w:autoSpaceDN w:val="0"/>
        <w:adjustRightInd w:val="0"/>
        <w:rPr>
          <w:rFonts w:ascii="Calibri" w:hAnsi="Calibri" w:cs="Times-Bold"/>
          <w:b/>
          <w:bCs/>
          <w:lang w:eastAsia="en-US"/>
        </w:rPr>
      </w:pPr>
      <w:r w:rsidRPr="001A5C0E">
        <w:rPr>
          <w:rFonts w:ascii="Calibri" w:hAnsi="Calibri" w:cs="Times-Bold"/>
          <w:b/>
          <w:bCs/>
          <w:lang w:eastAsia="en-US"/>
        </w:rPr>
        <w:lastRenderedPageBreak/>
        <w:t>SADRŽAJ</w:t>
      </w:r>
    </w:p>
    <w:p w:rsidR="00933D5F" w:rsidRPr="001A5C0E" w:rsidRDefault="00933D5F" w:rsidP="002F5E21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lang w:eastAsia="en-US"/>
        </w:rPr>
      </w:pPr>
    </w:p>
    <w:p w:rsidR="00933D5F" w:rsidRPr="001A5C0E" w:rsidRDefault="00933D5F" w:rsidP="002F5E21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Opći podaci o Školi</w:t>
      </w:r>
    </w:p>
    <w:p w:rsidR="00933D5F" w:rsidRPr="001A5C0E" w:rsidRDefault="00933D5F" w:rsidP="002F5E21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Programi</w:t>
      </w:r>
    </w:p>
    <w:p w:rsidR="00933D5F" w:rsidRPr="001A5C0E" w:rsidRDefault="00933D5F" w:rsidP="00500694">
      <w:pPr>
        <w:pStyle w:val="Odlomakpopisa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Upis u programe obrazovanja odraslih</w:t>
      </w:r>
    </w:p>
    <w:p w:rsidR="00933D5F" w:rsidRPr="001A5C0E" w:rsidRDefault="00933D5F" w:rsidP="002A61B9">
      <w:pPr>
        <w:pStyle w:val="Odlomakpopisa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Programi srednjoškolskog obrazovanja</w:t>
      </w:r>
    </w:p>
    <w:p w:rsidR="00933D5F" w:rsidRPr="001A5C0E" w:rsidRDefault="00933D5F" w:rsidP="002A61B9">
      <w:pPr>
        <w:pStyle w:val="Odlomakpopisa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Program osposobljavanja</w:t>
      </w:r>
    </w:p>
    <w:p w:rsidR="00933D5F" w:rsidRPr="001A5C0E" w:rsidRDefault="00933D5F" w:rsidP="002A61B9">
      <w:pPr>
        <w:pStyle w:val="Odlomakpopisa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Program prekvalifikacija</w:t>
      </w:r>
    </w:p>
    <w:p w:rsidR="00933D5F" w:rsidRPr="001A5C0E" w:rsidRDefault="00933D5F" w:rsidP="00F3454B">
      <w:pPr>
        <w:pStyle w:val="Odlomakpopisa"/>
        <w:numPr>
          <w:ilvl w:val="0"/>
          <w:numId w:val="1"/>
        </w:numPr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Kompetencije koje polaznik stječe završetkom programa</w:t>
      </w:r>
    </w:p>
    <w:p w:rsidR="00933D5F" w:rsidRPr="001A5C0E" w:rsidRDefault="00933D5F" w:rsidP="00F3454B">
      <w:pPr>
        <w:pStyle w:val="Odlomakpopisa"/>
        <w:numPr>
          <w:ilvl w:val="0"/>
          <w:numId w:val="1"/>
        </w:numPr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Trajanje programa i način izvođenja</w:t>
      </w:r>
    </w:p>
    <w:p w:rsidR="00933D5F" w:rsidRDefault="00933D5F" w:rsidP="00F3454B">
      <w:pPr>
        <w:pStyle w:val="Odlomakpopisa"/>
        <w:numPr>
          <w:ilvl w:val="0"/>
          <w:numId w:val="1"/>
        </w:numPr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 xml:space="preserve">Predmeti </w:t>
      </w:r>
      <w:r>
        <w:rPr>
          <w:rFonts w:ascii="Calibri" w:hAnsi="Calibri" w:cs="Times-Bold"/>
          <w:bCs/>
          <w:lang w:eastAsia="en-US"/>
        </w:rPr>
        <w:t>i nastavnici</w:t>
      </w:r>
    </w:p>
    <w:p w:rsidR="00933D5F" w:rsidRPr="001A5C0E" w:rsidRDefault="00933D5F" w:rsidP="00F3454B">
      <w:pPr>
        <w:pStyle w:val="Odlomakpopisa"/>
        <w:numPr>
          <w:ilvl w:val="0"/>
          <w:numId w:val="1"/>
        </w:numPr>
        <w:rPr>
          <w:rFonts w:ascii="Calibri" w:hAnsi="Calibri" w:cs="Times-Bold"/>
          <w:bCs/>
          <w:lang w:eastAsia="en-US"/>
        </w:rPr>
      </w:pPr>
      <w:r>
        <w:rPr>
          <w:rFonts w:ascii="Calibri" w:hAnsi="Calibri" w:cs="Times-Bold"/>
          <w:bCs/>
          <w:lang w:eastAsia="en-US"/>
        </w:rPr>
        <w:t>Popis polaznika</w:t>
      </w:r>
    </w:p>
    <w:p w:rsidR="00933D5F" w:rsidRPr="001A5C0E" w:rsidRDefault="00933D5F" w:rsidP="00F3454B">
      <w:pPr>
        <w:pStyle w:val="Odlomakpopisa"/>
        <w:numPr>
          <w:ilvl w:val="0"/>
          <w:numId w:val="1"/>
        </w:numPr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Rasp</w:t>
      </w:r>
      <w:r>
        <w:rPr>
          <w:rFonts w:ascii="Calibri" w:hAnsi="Calibri" w:cs="Times-Bold"/>
          <w:bCs/>
          <w:lang w:eastAsia="en-US"/>
        </w:rPr>
        <w:t>ored</w:t>
      </w:r>
      <w:r w:rsidRPr="001A5C0E">
        <w:rPr>
          <w:rFonts w:ascii="Calibri" w:hAnsi="Calibri" w:cs="Times-Bold"/>
          <w:bCs/>
          <w:lang w:eastAsia="en-US"/>
        </w:rPr>
        <w:t xml:space="preserve"> izvođenja nastave</w:t>
      </w:r>
    </w:p>
    <w:p w:rsidR="00933D5F" w:rsidRPr="001A5C0E" w:rsidRDefault="00933D5F" w:rsidP="002F5E21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Završna provjera stečenih znanja i vještina</w:t>
      </w:r>
    </w:p>
    <w:p w:rsidR="00933D5F" w:rsidRPr="001A5C0E" w:rsidRDefault="00933D5F" w:rsidP="002F5E21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Materijalni uvjeti za izvođenje programa</w:t>
      </w:r>
    </w:p>
    <w:p w:rsidR="00933D5F" w:rsidRPr="001A5C0E" w:rsidRDefault="00933D5F" w:rsidP="002F5E21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Cijena školarina</w:t>
      </w:r>
    </w:p>
    <w:p w:rsidR="00933D5F" w:rsidRPr="001A5C0E" w:rsidRDefault="00933D5F" w:rsidP="002F5E21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1A5C0E">
        <w:rPr>
          <w:rFonts w:ascii="Calibri" w:hAnsi="Calibri" w:cs="Times-Bold"/>
          <w:bCs/>
          <w:lang w:eastAsia="en-US"/>
        </w:rPr>
        <w:t>Ugovor o obrazovanju</w:t>
      </w: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CF3B3E" w:rsidRPr="001A5C0E" w:rsidRDefault="00CF3B3E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0D31C0" w:rsidRDefault="00933D5F" w:rsidP="000D31C0">
      <w:pPr>
        <w:rPr>
          <w:rFonts w:ascii="Calibri" w:hAnsi="Calibri"/>
        </w:rPr>
      </w:pPr>
    </w:p>
    <w:p w:rsidR="00933D5F" w:rsidRPr="000D31C0" w:rsidRDefault="00933D5F" w:rsidP="000D31C0">
      <w:pPr>
        <w:rPr>
          <w:rFonts w:ascii="Calibri" w:hAnsi="Calibri"/>
        </w:rPr>
      </w:pPr>
    </w:p>
    <w:p w:rsidR="00933D5F" w:rsidRPr="000D31C0" w:rsidRDefault="00933D5F" w:rsidP="000D31C0">
      <w:pPr>
        <w:rPr>
          <w:rFonts w:ascii="Calibri" w:hAnsi="Calibri"/>
        </w:rPr>
      </w:pPr>
      <w:r w:rsidRPr="000D31C0">
        <w:rPr>
          <w:rFonts w:ascii="Calibri" w:hAnsi="Calibri"/>
          <w:b/>
          <w:u w:val="single"/>
        </w:rPr>
        <w:lastRenderedPageBreak/>
        <w:t>Područje rada</w:t>
      </w:r>
      <w:r w:rsidRPr="000D31C0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 w:rsidRPr="000D31C0">
        <w:rPr>
          <w:rFonts w:ascii="Calibri" w:hAnsi="Calibri"/>
          <w:i/>
        </w:rPr>
        <w:t xml:space="preserve">strojarstvo </w:t>
      </w:r>
      <w:r w:rsidRPr="000D31C0">
        <w:rPr>
          <w:rFonts w:ascii="Calibri" w:hAnsi="Calibri"/>
        </w:rPr>
        <w:t xml:space="preserve">                    </w:t>
      </w:r>
    </w:p>
    <w:p w:rsidR="00933D5F" w:rsidRPr="000D31C0" w:rsidRDefault="00933D5F" w:rsidP="000D31C0">
      <w:pPr>
        <w:rPr>
          <w:rFonts w:ascii="Calibri" w:hAnsi="Calibri"/>
        </w:rPr>
      </w:pPr>
    </w:p>
    <w:p w:rsidR="00933D5F" w:rsidRPr="000D31C0" w:rsidRDefault="00933D5F" w:rsidP="00E34D21">
      <w:pPr>
        <w:jc w:val="both"/>
        <w:rPr>
          <w:rFonts w:ascii="Calibri" w:hAnsi="Calibri"/>
        </w:rPr>
      </w:pPr>
    </w:p>
    <w:p w:rsidR="00933D5F" w:rsidRPr="001A5C0E" w:rsidRDefault="00933D5F" w:rsidP="00E34D21">
      <w:pPr>
        <w:jc w:val="both"/>
        <w:rPr>
          <w:rFonts w:ascii="Calibri" w:hAnsi="Calibri"/>
          <w:b/>
        </w:rPr>
      </w:pPr>
      <w:r w:rsidRPr="000D31C0">
        <w:rPr>
          <w:rFonts w:ascii="Calibri" w:hAnsi="Calibri"/>
          <w:b/>
        </w:rPr>
        <w:t>Programi za st</w:t>
      </w:r>
      <w:r w:rsidRPr="001A5C0E">
        <w:rPr>
          <w:rFonts w:ascii="Calibri" w:hAnsi="Calibri"/>
          <w:b/>
        </w:rPr>
        <w:t>jecanje srednje stručne spreme</w:t>
      </w:r>
    </w:p>
    <w:p w:rsidR="00933D5F" w:rsidRPr="001A5C0E" w:rsidRDefault="00933D5F" w:rsidP="00E34D21">
      <w:pPr>
        <w:pStyle w:val="Odlomakpopisa"/>
        <w:numPr>
          <w:ilvl w:val="0"/>
          <w:numId w:val="23"/>
        </w:numPr>
        <w:jc w:val="both"/>
        <w:rPr>
          <w:rFonts w:ascii="Calibri" w:hAnsi="Calibri"/>
        </w:rPr>
      </w:pPr>
      <w:r w:rsidRPr="001A5C0E">
        <w:rPr>
          <w:rFonts w:ascii="Calibri" w:hAnsi="Calibri"/>
        </w:rPr>
        <w:t>stjecanje srednje stručne spreme za zanimanje bravar (1. godina obrazovanja)</w:t>
      </w:r>
    </w:p>
    <w:p w:rsidR="00933D5F" w:rsidRPr="001A5C0E" w:rsidRDefault="00933D5F" w:rsidP="00E34D21">
      <w:pPr>
        <w:pStyle w:val="Odlomakpopisa"/>
        <w:numPr>
          <w:ilvl w:val="0"/>
          <w:numId w:val="23"/>
        </w:numPr>
        <w:jc w:val="both"/>
        <w:rPr>
          <w:rFonts w:ascii="Calibri" w:hAnsi="Calibri"/>
          <w:b/>
        </w:rPr>
      </w:pPr>
      <w:r w:rsidRPr="001A5C0E">
        <w:rPr>
          <w:rFonts w:ascii="Calibri" w:hAnsi="Calibri"/>
        </w:rPr>
        <w:t>stjecanje srednje stručne spreme za zanimanje strojobravar, instalater grijanja i klimatizacije, bravar (2. godina obrazovanja)</w:t>
      </w:r>
    </w:p>
    <w:p w:rsidR="00933D5F" w:rsidRPr="001A5C0E" w:rsidRDefault="00933D5F" w:rsidP="00E34D21">
      <w:pPr>
        <w:pStyle w:val="Odlomakpopisa"/>
        <w:numPr>
          <w:ilvl w:val="0"/>
          <w:numId w:val="23"/>
        </w:numPr>
        <w:jc w:val="both"/>
        <w:rPr>
          <w:rFonts w:ascii="Calibri" w:hAnsi="Calibri"/>
        </w:rPr>
      </w:pPr>
      <w:r w:rsidRPr="001A5C0E">
        <w:rPr>
          <w:rFonts w:ascii="Calibri" w:hAnsi="Calibri"/>
        </w:rPr>
        <w:t>stjecanje srednje stručne spreme za zanimanje instalater grijanja i klimatizacije, CNC operater, automehaničar (3. godina obrazovanja)</w:t>
      </w:r>
    </w:p>
    <w:p w:rsidR="00933D5F" w:rsidRPr="000D31C0" w:rsidRDefault="00933D5F" w:rsidP="000D31C0">
      <w:pPr>
        <w:rPr>
          <w:rFonts w:ascii="Calibri" w:hAnsi="Calibri"/>
        </w:rPr>
      </w:pPr>
    </w:p>
    <w:p w:rsidR="00933D5F" w:rsidRPr="000D31C0" w:rsidRDefault="00933D5F" w:rsidP="000D31C0">
      <w:pPr>
        <w:rPr>
          <w:rFonts w:ascii="Calibri" w:hAnsi="Calibri"/>
          <w:b/>
        </w:rPr>
      </w:pPr>
      <w:r w:rsidRPr="001A5C0E">
        <w:rPr>
          <w:rFonts w:ascii="Calibri" w:hAnsi="Calibri"/>
          <w:b/>
        </w:rPr>
        <w:t>Program</w:t>
      </w:r>
      <w:r w:rsidRPr="000D31C0">
        <w:rPr>
          <w:rFonts w:ascii="Calibri" w:hAnsi="Calibri"/>
          <w:b/>
        </w:rPr>
        <w:t xml:space="preserve"> </w:t>
      </w:r>
      <w:r w:rsidRPr="001A5C0E">
        <w:rPr>
          <w:rFonts w:ascii="Calibri" w:hAnsi="Calibri"/>
          <w:b/>
        </w:rPr>
        <w:t>prekvalifikacije</w:t>
      </w:r>
    </w:p>
    <w:p w:rsidR="00933D5F" w:rsidRPr="001A5C0E" w:rsidRDefault="00933D5F" w:rsidP="000D31C0">
      <w:pPr>
        <w:ind w:firstLine="708"/>
        <w:rPr>
          <w:rFonts w:ascii="Calibri" w:hAnsi="Calibri"/>
          <w:i/>
        </w:rPr>
      </w:pPr>
      <w:r w:rsidRPr="000D31C0">
        <w:rPr>
          <w:rFonts w:ascii="Calibri" w:hAnsi="Calibri"/>
        </w:rPr>
        <w:t>•</w:t>
      </w:r>
      <w:r w:rsidRPr="000D31C0">
        <w:rPr>
          <w:rFonts w:ascii="Calibri" w:hAnsi="Calibri"/>
          <w:i/>
        </w:rPr>
        <w:t xml:space="preserve"> </w:t>
      </w:r>
      <w:r w:rsidRPr="00D727C6">
        <w:rPr>
          <w:rFonts w:ascii="Calibri" w:hAnsi="Calibri"/>
        </w:rPr>
        <w:t xml:space="preserve"> strojobravar</w:t>
      </w:r>
    </w:p>
    <w:p w:rsidR="00933D5F" w:rsidRPr="000D31C0" w:rsidRDefault="00933D5F" w:rsidP="000D31C0">
      <w:pPr>
        <w:rPr>
          <w:rFonts w:ascii="Calibri" w:hAnsi="Calibri"/>
        </w:rPr>
      </w:pPr>
    </w:p>
    <w:p w:rsidR="00933D5F" w:rsidRPr="000D31C0" w:rsidRDefault="00933D5F" w:rsidP="000D31C0">
      <w:pPr>
        <w:rPr>
          <w:rFonts w:ascii="Calibri" w:hAnsi="Calibri"/>
          <w:b/>
        </w:rPr>
      </w:pPr>
      <w:r w:rsidRPr="001A5C0E">
        <w:rPr>
          <w:rFonts w:ascii="Calibri" w:hAnsi="Calibri"/>
          <w:b/>
        </w:rPr>
        <w:t>Program</w:t>
      </w:r>
      <w:r>
        <w:rPr>
          <w:rFonts w:ascii="Calibri" w:hAnsi="Calibri"/>
          <w:b/>
        </w:rPr>
        <w:t xml:space="preserve"> osposobljavanja </w:t>
      </w:r>
    </w:p>
    <w:p w:rsidR="00933D5F" w:rsidRPr="000D31C0" w:rsidRDefault="00933D5F" w:rsidP="000D31C0">
      <w:pPr>
        <w:ind w:left="708"/>
        <w:rPr>
          <w:rFonts w:ascii="Calibri" w:hAnsi="Calibri"/>
        </w:rPr>
      </w:pPr>
      <w:r w:rsidRPr="000D31C0">
        <w:rPr>
          <w:rFonts w:ascii="Calibri" w:hAnsi="Calibri"/>
        </w:rPr>
        <w:t xml:space="preserve">•  </w:t>
      </w:r>
      <w:r w:rsidRPr="001A5C0E">
        <w:rPr>
          <w:rFonts w:ascii="Calibri" w:hAnsi="Calibri"/>
        </w:rPr>
        <w:t xml:space="preserve">CNC operater  </w:t>
      </w:r>
    </w:p>
    <w:p w:rsidR="00933D5F" w:rsidRPr="000D31C0" w:rsidRDefault="00933D5F" w:rsidP="000D31C0">
      <w:pPr>
        <w:ind w:left="708"/>
        <w:rPr>
          <w:rFonts w:ascii="Calibri" w:hAnsi="Calibri"/>
        </w:rPr>
      </w:pPr>
    </w:p>
    <w:p w:rsidR="00933D5F" w:rsidRPr="000D31C0" w:rsidRDefault="00933D5F" w:rsidP="000D31C0">
      <w:pPr>
        <w:ind w:left="1408"/>
        <w:rPr>
          <w:rFonts w:ascii="Calibri" w:hAnsi="Calibri"/>
        </w:rPr>
      </w:pPr>
    </w:p>
    <w:p w:rsidR="00933D5F" w:rsidRPr="000D31C0" w:rsidRDefault="00933D5F" w:rsidP="000D31C0">
      <w:pPr>
        <w:ind w:firstLine="708"/>
        <w:rPr>
          <w:rFonts w:ascii="Calibri" w:hAnsi="Calibri"/>
        </w:rPr>
      </w:pPr>
    </w:p>
    <w:p w:rsidR="00933D5F" w:rsidRPr="000D31C0" w:rsidRDefault="00933D5F" w:rsidP="000D31C0">
      <w:pPr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Pr="001A5C0E" w:rsidRDefault="00933D5F" w:rsidP="000D31C0">
      <w:pPr>
        <w:ind w:left="708"/>
        <w:rPr>
          <w:rFonts w:ascii="Calibri" w:hAnsi="Calibri"/>
        </w:rPr>
      </w:pPr>
    </w:p>
    <w:p w:rsidR="00933D5F" w:rsidRDefault="00933D5F" w:rsidP="000D31C0">
      <w:pPr>
        <w:rPr>
          <w:rFonts w:ascii="Calibri" w:hAnsi="Calibri"/>
        </w:rPr>
      </w:pPr>
    </w:p>
    <w:p w:rsidR="00933D5F" w:rsidRPr="000D31C0" w:rsidRDefault="00933D5F" w:rsidP="000D31C0">
      <w:pPr>
        <w:rPr>
          <w:rFonts w:ascii="Calibri" w:hAnsi="Calibri"/>
          <w:b/>
          <w:i/>
        </w:rPr>
      </w:pPr>
    </w:p>
    <w:p w:rsidR="00933D5F" w:rsidRPr="000D31C0" w:rsidRDefault="00933D5F" w:rsidP="000D31C0">
      <w:pPr>
        <w:rPr>
          <w:rFonts w:ascii="Calibri" w:hAnsi="Calibri"/>
          <w:b/>
          <w:i/>
        </w:rPr>
      </w:pPr>
    </w:p>
    <w:p w:rsidR="00933D5F" w:rsidRPr="000D31C0" w:rsidRDefault="00933D5F" w:rsidP="000D31C0">
      <w:pPr>
        <w:rPr>
          <w:rFonts w:ascii="Calibri" w:hAnsi="Calibri"/>
          <w:b/>
          <w:i/>
        </w:rPr>
      </w:pPr>
      <w:r w:rsidRPr="000D31C0">
        <w:rPr>
          <w:rFonts w:ascii="Calibri" w:hAnsi="Calibri"/>
          <w:b/>
          <w:i/>
        </w:rPr>
        <w:lastRenderedPageBreak/>
        <w:t>U V O D</w:t>
      </w:r>
    </w:p>
    <w:p w:rsidR="00933D5F" w:rsidRPr="000D31C0" w:rsidRDefault="00933D5F" w:rsidP="000D31C0">
      <w:pPr>
        <w:rPr>
          <w:rFonts w:ascii="Calibri" w:hAnsi="Calibri"/>
          <w:b/>
          <w:i/>
        </w:rPr>
      </w:pPr>
    </w:p>
    <w:p w:rsidR="00933D5F" w:rsidRPr="000D31C0" w:rsidRDefault="00933D5F" w:rsidP="00E34D21">
      <w:pPr>
        <w:jc w:val="both"/>
        <w:rPr>
          <w:rFonts w:ascii="Calibri" w:hAnsi="Calibri"/>
        </w:rPr>
      </w:pPr>
      <w:r w:rsidRPr="000D31C0">
        <w:rPr>
          <w:rFonts w:ascii="Calibri" w:hAnsi="Calibri"/>
        </w:rPr>
        <w:t>Ovaj program</w:t>
      </w:r>
      <w:r w:rsidRPr="001A5C0E">
        <w:rPr>
          <w:rFonts w:ascii="Calibri" w:hAnsi="Calibri"/>
        </w:rPr>
        <w:t xml:space="preserve"> rada obrazovanja odraslih</w:t>
      </w:r>
      <w:r w:rsidRPr="000D31C0">
        <w:rPr>
          <w:rFonts w:ascii="Calibri" w:hAnsi="Calibri"/>
        </w:rPr>
        <w:t xml:space="preserve"> Industrijske strojarske škole utvrđuje kao plansku pretpostavku. To znači da </w:t>
      </w:r>
      <w:r>
        <w:rPr>
          <w:rFonts w:ascii="Calibri" w:hAnsi="Calibri"/>
        </w:rPr>
        <w:t>je Škola osigurala</w:t>
      </w:r>
      <w:r w:rsidRPr="000D31C0">
        <w:rPr>
          <w:rFonts w:ascii="Calibri" w:hAnsi="Calibri"/>
        </w:rPr>
        <w:t xml:space="preserve"> sve potrebite kadrovske, materijalne i ine uvjete za kvalitetno i efikasno provođenje obrazovanja planiranog broja polaznika u planiranim programima i u predviđenom vremenskom okviru.</w:t>
      </w:r>
    </w:p>
    <w:p w:rsidR="00933D5F" w:rsidRPr="000D31C0" w:rsidRDefault="00933D5F" w:rsidP="00E34D21">
      <w:pPr>
        <w:jc w:val="both"/>
        <w:rPr>
          <w:rFonts w:ascii="Calibri" w:hAnsi="Calibri"/>
        </w:rPr>
      </w:pPr>
      <w:r w:rsidRPr="001A5C0E">
        <w:rPr>
          <w:rFonts w:ascii="Calibri" w:hAnsi="Calibri"/>
        </w:rPr>
        <w:t xml:space="preserve">Ovim programom </w:t>
      </w:r>
      <w:r w:rsidRPr="000D31C0">
        <w:rPr>
          <w:rFonts w:ascii="Calibri" w:hAnsi="Calibri"/>
        </w:rPr>
        <w:t xml:space="preserve">Industrijska strojarska škola (u daljnjem tekstu Škola) pokušat će odgovoriti na mnoga pitanja koja se pojavljuju kada polaznik upiše jedan od programa koje Škola izvodi.   </w:t>
      </w:r>
    </w:p>
    <w:p w:rsidR="00933D5F" w:rsidRPr="000D31C0" w:rsidRDefault="00933D5F" w:rsidP="00E34D21">
      <w:pPr>
        <w:jc w:val="both"/>
        <w:rPr>
          <w:rFonts w:ascii="Calibri" w:hAnsi="Calibri"/>
        </w:rPr>
      </w:pPr>
      <w:r w:rsidRPr="000D31C0">
        <w:rPr>
          <w:rFonts w:ascii="Calibri" w:hAnsi="Calibri"/>
        </w:rPr>
        <w:t>Ove upute sadrže osnovne podatke kako o organizaciji nastave tako i o ispitima.</w:t>
      </w:r>
    </w:p>
    <w:p w:rsidR="00933D5F" w:rsidRPr="000D31C0" w:rsidRDefault="00933D5F" w:rsidP="00E34D21">
      <w:pPr>
        <w:jc w:val="both"/>
        <w:rPr>
          <w:rFonts w:ascii="Calibri" w:hAnsi="Calibri"/>
        </w:rPr>
      </w:pPr>
      <w:r w:rsidRPr="001A5C0E">
        <w:rPr>
          <w:rFonts w:ascii="Calibri" w:hAnsi="Calibri"/>
        </w:rPr>
        <w:t>Dio podataka može biti tije</w:t>
      </w:r>
      <w:r w:rsidRPr="000D31C0">
        <w:rPr>
          <w:rFonts w:ascii="Calibri" w:hAnsi="Calibri"/>
        </w:rPr>
        <w:t xml:space="preserve">kom godine izmijenjen </w:t>
      </w:r>
      <w:r>
        <w:rPr>
          <w:rFonts w:ascii="Calibri" w:hAnsi="Calibri"/>
        </w:rPr>
        <w:t xml:space="preserve">na način </w:t>
      </w:r>
      <w:r w:rsidRPr="000D31C0">
        <w:rPr>
          <w:rFonts w:ascii="Calibri" w:hAnsi="Calibri"/>
        </w:rPr>
        <w:t>da polaznik ima ob</w:t>
      </w:r>
      <w:r>
        <w:rPr>
          <w:rFonts w:ascii="Calibri" w:hAnsi="Calibri"/>
        </w:rPr>
        <w:t>a</w:t>
      </w:r>
      <w:r w:rsidRPr="000D31C0">
        <w:rPr>
          <w:rFonts w:ascii="Calibri" w:hAnsi="Calibri"/>
        </w:rPr>
        <w:t>vezu</w:t>
      </w:r>
      <w:r w:rsidRPr="001A5C0E">
        <w:rPr>
          <w:rFonts w:ascii="Calibri" w:hAnsi="Calibri"/>
        </w:rPr>
        <w:t xml:space="preserve"> provjeravati točnost podataka </w:t>
      </w:r>
      <w:r w:rsidRPr="000D31C0">
        <w:rPr>
          <w:rFonts w:ascii="Calibri" w:hAnsi="Calibri"/>
        </w:rPr>
        <w:t xml:space="preserve">odnosno informirati se na oglasnoj ploči Škole.              </w:t>
      </w:r>
    </w:p>
    <w:p w:rsidR="00933D5F" w:rsidRPr="000D31C0" w:rsidRDefault="00933D5F" w:rsidP="00E34D21">
      <w:pPr>
        <w:jc w:val="both"/>
        <w:rPr>
          <w:rFonts w:ascii="Calibri" w:hAnsi="Calibri"/>
        </w:rPr>
      </w:pPr>
      <w:r w:rsidRPr="000D31C0">
        <w:rPr>
          <w:rFonts w:ascii="Calibri" w:hAnsi="Calibri"/>
        </w:rPr>
        <w:t>Škola izvodi programe na osnovu Zakona o obrazo</w:t>
      </w:r>
      <w:r>
        <w:rPr>
          <w:rFonts w:ascii="Calibri" w:hAnsi="Calibri"/>
        </w:rPr>
        <w:t>vanju odraslih (NN 117/07</w:t>
      </w:r>
      <w:r w:rsidRPr="000D31C0">
        <w:rPr>
          <w:rFonts w:ascii="Calibri" w:hAnsi="Calibri"/>
        </w:rPr>
        <w:t>), Pravilnika o javnim ispravama u obrazo</w:t>
      </w:r>
      <w:r>
        <w:rPr>
          <w:rFonts w:ascii="Calibri" w:hAnsi="Calibri"/>
        </w:rPr>
        <w:t>vanju odraslih (NN 129/08</w:t>
      </w:r>
      <w:r w:rsidRPr="000D31C0">
        <w:rPr>
          <w:rFonts w:ascii="Calibri" w:hAnsi="Calibri"/>
        </w:rPr>
        <w:t xml:space="preserve">), Pravilnika o standardima i normativima te načinu i </w:t>
      </w:r>
      <w:r w:rsidRPr="001A5C0E">
        <w:rPr>
          <w:rFonts w:ascii="Calibri" w:hAnsi="Calibri"/>
        </w:rPr>
        <w:t>postupku utvrđivanja ispunjeno</w:t>
      </w:r>
      <w:r w:rsidRPr="000D31C0">
        <w:rPr>
          <w:rFonts w:ascii="Calibri" w:hAnsi="Calibri"/>
        </w:rPr>
        <w:t xml:space="preserve">sti uvjeta u ustanovama za obrazovanje </w:t>
      </w:r>
      <w:r>
        <w:rPr>
          <w:rFonts w:ascii="Calibri" w:hAnsi="Calibri"/>
        </w:rPr>
        <w:t>odraslih (NN 129/08</w:t>
      </w:r>
      <w:r w:rsidRPr="000D31C0">
        <w:rPr>
          <w:rFonts w:ascii="Calibri" w:hAnsi="Calibri"/>
        </w:rPr>
        <w:t>), Pravilnika o sadržaju, obliku te načinu vođenja i čuvanja andragoške dokum</w:t>
      </w:r>
      <w:r>
        <w:rPr>
          <w:rFonts w:ascii="Calibri" w:hAnsi="Calibri"/>
        </w:rPr>
        <w:t>entacije (NN 129/08</w:t>
      </w:r>
      <w:r w:rsidRPr="000D31C0">
        <w:rPr>
          <w:rFonts w:ascii="Calibri" w:hAnsi="Calibri"/>
        </w:rPr>
        <w:t>), Pravilnika o eviden</w:t>
      </w:r>
      <w:r>
        <w:rPr>
          <w:rFonts w:ascii="Calibri" w:hAnsi="Calibri"/>
        </w:rPr>
        <w:t xml:space="preserve">cijama u obrazovanju odraslih (NN 129/08), </w:t>
      </w:r>
      <w:r w:rsidRPr="000D31C0">
        <w:rPr>
          <w:rFonts w:ascii="Calibri" w:hAnsi="Calibri"/>
        </w:rPr>
        <w:t>Statuta Škole i Godišnjeg plana i programa Škole.</w:t>
      </w:r>
    </w:p>
    <w:p w:rsidR="00933D5F" w:rsidRPr="000D31C0" w:rsidRDefault="00933D5F" w:rsidP="00E34D21">
      <w:pPr>
        <w:jc w:val="both"/>
        <w:rPr>
          <w:rFonts w:ascii="Calibri" w:hAnsi="Calibri"/>
        </w:rPr>
      </w:pPr>
    </w:p>
    <w:p w:rsidR="00933D5F" w:rsidRPr="000D31C0" w:rsidRDefault="00933D5F" w:rsidP="00E34D21">
      <w:pPr>
        <w:jc w:val="both"/>
        <w:rPr>
          <w:rFonts w:ascii="Calibri" w:hAnsi="Calibri"/>
        </w:rPr>
      </w:pPr>
    </w:p>
    <w:p w:rsidR="00933D5F" w:rsidRPr="000D31C0" w:rsidRDefault="00933D5F" w:rsidP="00E34D21">
      <w:pPr>
        <w:jc w:val="both"/>
        <w:rPr>
          <w:rFonts w:ascii="Calibri" w:hAnsi="Calibri"/>
          <w:i/>
        </w:rPr>
      </w:pPr>
      <w:r w:rsidRPr="000D31C0">
        <w:rPr>
          <w:rFonts w:ascii="Calibri" w:hAnsi="Calibri"/>
          <w:i/>
        </w:rPr>
        <w:t xml:space="preserve">Demokratskim promjenama 1991. godine Tehnički obrazovni centar „Prvomajska“ dijeli se na dvije škole, četverogodišnju – Strojarska tehnička škola „Faust Vrančić“ i na trogodišnju – Industrijska strojarska škola koja je i pravni slijednik prethodne škole. </w:t>
      </w:r>
    </w:p>
    <w:p w:rsidR="00933D5F" w:rsidRPr="000D31C0" w:rsidRDefault="00933D5F" w:rsidP="000D31C0">
      <w:pPr>
        <w:rPr>
          <w:rFonts w:ascii="Calibri" w:hAnsi="Calibri"/>
          <w:b/>
          <w:i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1A5C0E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F3454B">
      <w:pPr>
        <w:pStyle w:val="Odlomakpopisa"/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213BF7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OPĆI PODACI O ŠKOLI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Naziv: Industrijska strojarska škola 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Ravnatelj: Nenad Pavlinić, prof.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Voditeljica obrazovanja odraslih: Sara Čorak, mag. paed.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Tajnik: Vesna Soldo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Računovodstvo: Biserka Begović- računovođa, Vlasta Štrok- administrator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Sjedište: Avenija Marina Držića 14, 10 000 Zagreb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Tel: 61-52-955; fax: 61-52-960,  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E-mail: iss@ss-industrijska-strojarska.zg.skole.hr 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Web: www.iss-zagreb.hr 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Šifra ustanove: 21–114-553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Žiro račun: 2360000-1101349803</w:t>
      </w: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500694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Default="00933D5F" w:rsidP="00E34D21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213BF7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PROGRAMI</w:t>
      </w:r>
    </w:p>
    <w:p w:rsidR="00933D5F" w:rsidRPr="00213BF7" w:rsidRDefault="00933D5F" w:rsidP="00E34D21">
      <w:pPr>
        <w:pStyle w:val="Odlomakpopisa"/>
        <w:autoSpaceDE w:val="0"/>
        <w:autoSpaceDN w:val="0"/>
        <w:adjustRightInd w:val="0"/>
        <w:ind w:left="1080"/>
        <w:jc w:val="both"/>
        <w:rPr>
          <w:rFonts w:ascii="Calibri" w:hAnsi="Calibri" w:cs="Times-Bold"/>
          <w:b/>
          <w:bCs/>
          <w:sz w:val="28"/>
          <w:szCs w:val="28"/>
          <w:lang w:eastAsia="en-US"/>
        </w:rPr>
      </w:pPr>
    </w:p>
    <w:p w:rsidR="00933D5F" w:rsidRPr="00213BF7" w:rsidRDefault="00933D5F" w:rsidP="00E34D21">
      <w:pPr>
        <w:pStyle w:val="Odlomakpopisa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213BF7">
        <w:rPr>
          <w:rFonts w:ascii="Calibri" w:hAnsi="Calibri" w:cs="Times-Bold"/>
          <w:b/>
          <w:bCs/>
          <w:sz w:val="28"/>
          <w:szCs w:val="28"/>
          <w:lang w:eastAsia="en-US"/>
        </w:rPr>
        <w:t>Upis u programe obrazovanja odraslih</w:t>
      </w:r>
    </w:p>
    <w:p w:rsidR="00933D5F" w:rsidRPr="00213BF7" w:rsidRDefault="00933D5F" w:rsidP="00E34D21">
      <w:pPr>
        <w:autoSpaceDE w:val="0"/>
        <w:autoSpaceDN w:val="0"/>
        <w:adjustRightInd w:val="0"/>
        <w:ind w:left="1440"/>
        <w:jc w:val="both"/>
        <w:rPr>
          <w:rFonts w:ascii="Calibri" w:hAnsi="Calibri" w:cs="Times-Bold"/>
          <w:b/>
          <w:bCs/>
          <w:sz w:val="28"/>
          <w:szCs w:val="28"/>
          <w:lang w:eastAsia="en-US"/>
        </w:rPr>
      </w:pP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Pravo upisa u programe obrazovanja odraslih imaju osobe koje su navršile 15 godina života nakon prethodno završene osnovne škole i uz potrebne psihofizičke sposobnosti za svladavanje programa. Za programe osposobljavanja odnosno prekvalifikacije nužno je imati srednjoškolsko obrazovanje iz strukovnog područja obrazovanja.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Polaznik je dužan upoznati Školu sa mogućim kontraindikacijama koje mogu biti zapreka za svladavanje programa (neraspoznavanje boja, epilepsija i sl.)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Škola polaznike upisuje u programe na temelju </w:t>
      </w:r>
      <w:r>
        <w:rPr>
          <w:rFonts w:ascii="Calibri" w:hAnsi="Calibri" w:cs="Times-Bold"/>
          <w:bCs/>
          <w:lang w:eastAsia="en-US"/>
        </w:rPr>
        <w:t>natječaja raspisanog na mrežnim  stranicama Škole koji</w:t>
      </w:r>
      <w:r w:rsidRPr="00213BF7">
        <w:rPr>
          <w:rFonts w:ascii="Calibri" w:hAnsi="Calibri" w:cs="Times-Bold"/>
          <w:bCs/>
          <w:lang w:eastAsia="en-US"/>
        </w:rPr>
        <w:t xml:space="preserve"> sadrži:    </w:t>
      </w:r>
    </w:p>
    <w:p w:rsidR="00933D5F" w:rsidRPr="00213BF7" w:rsidRDefault="00933D5F" w:rsidP="00E34D21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naziv programa </w:t>
      </w:r>
    </w:p>
    <w:p w:rsidR="00933D5F" w:rsidRPr="00213BF7" w:rsidRDefault="00933D5F" w:rsidP="00E34D21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uvjete upisa  </w:t>
      </w:r>
    </w:p>
    <w:p w:rsidR="00933D5F" w:rsidRPr="00213BF7" w:rsidRDefault="00933D5F" w:rsidP="00E34D21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isprave koje se uz prijavu trebaju priložiti   </w:t>
      </w:r>
    </w:p>
    <w:p w:rsidR="00933D5F" w:rsidRPr="00213BF7" w:rsidRDefault="00933D5F" w:rsidP="00E34D21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>
        <w:rPr>
          <w:rFonts w:ascii="Calibri" w:hAnsi="Calibri" w:cs="Times-Bold"/>
          <w:bCs/>
          <w:lang w:eastAsia="en-US"/>
        </w:rPr>
        <w:t>rokove za prijavu na oglas.</w:t>
      </w:r>
      <w:r w:rsidRPr="00213BF7">
        <w:rPr>
          <w:rFonts w:ascii="Calibri" w:hAnsi="Calibri" w:cs="Times-Bold"/>
          <w:bCs/>
          <w:lang w:eastAsia="en-US"/>
        </w:rPr>
        <w:t xml:space="preserve">         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Prilikom upis</w:t>
      </w:r>
      <w:r>
        <w:rPr>
          <w:rFonts w:ascii="Calibri" w:hAnsi="Calibri" w:cs="Times-Bold"/>
          <w:bCs/>
          <w:lang w:eastAsia="en-US"/>
        </w:rPr>
        <w:t>a kandidat popunjava prijavnicu/</w:t>
      </w:r>
      <w:r w:rsidRPr="00213BF7">
        <w:rPr>
          <w:rFonts w:ascii="Calibri" w:hAnsi="Calibri" w:cs="Times-Bold"/>
          <w:bCs/>
          <w:lang w:eastAsia="en-US"/>
        </w:rPr>
        <w:t xml:space="preserve">upisnicu kojoj prilaže: 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1.  svjedodžbu o završenom prethodnom školovanju (razredne svjedodžbe, svjedodžbu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     o završnom ispitu ili maturi)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2.  izvod iz matične knjige rođenih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3.  kopiju domovnice 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4.  jedna fotografija i indeks  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5.  ugovor o praktičnoj nastavi ili ugovor o naukovanju ili dokaz o radnom iskustvu na        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     poslovima koje upisuje 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6.  potpisuje ugovor o upisu u kojem je regulirano plaćanje školarine  </w:t>
      </w:r>
    </w:p>
    <w:p w:rsidR="00933D5F" w:rsidRPr="00213BF7" w:rsidRDefault="00933D5F" w:rsidP="00DB1933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Sve isprave moraju biti u izvorniku ili ovjerenom presliku.        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 xml:space="preserve">Odabir kandidata provodi voditelj obrazovanja odraslih.       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Ako se na oglas javi više kandidata neg</w:t>
      </w:r>
      <w:r>
        <w:rPr>
          <w:rFonts w:ascii="Calibri" w:hAnsi="Calibri" w:cs="Times-Bold"/>
          <w:bCs/>
          <w:lang w:eastAsia="en-US"/>
        </w:rPr>
        <w:t xml:space="preserve">o što je to predviđeno oglasom </w:t>
      </w:r>
      <w:r w:rsidRPr="00213BF7">
        <w:rPr>
          <w:rFonts w:ascii="Calibri" w:hAnsi="Calibri" w:cs="Times-Bold"/>
          <w:bCs/>
          <w:lang w:eastAsia="en-US"/>
        </w:rPr>
        <w:t>voditelj</w:t>
      </w:r>
      <w:r>
        <w:rPr>
          <w:rFonts w:ascii="Calibri" w:hAnsi="Calibri" w:cs="Times-Bold"/>
          <w:bCs/>
          <w:lang w:eastAsia="en-US"/>
        </w:rPr>
        <w:t>,</w:t>
      </w:r>
      <w:r w:rsidRPr="00213BF7">
        <w:rPr>
          <w:rFonts w:ascii="Calibri" w:hAnsi="Calibri" w:cs="Times-Bold"/>
          <w:bCs/>
          <w:lang w:eastAsia="en-US"/>
        </w:rPr>
        <w:t xml:space="preserve">  u suradnji sa povjerenstvom za utvrđivanje sadržajnih predmetnih razlika, vrši odabir kandidata.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Prednost imaju kandidati s boljim u</w:t>
      </w:r>
      <w:r>
        <w:rPr>
          <w:rFonts w:ascii="Calibri" w:hAnsi="Calibri" w:cs="Times-Bold"/>
          <w:bCs/>
          <w:lang w:eastAsia="en-US"/>
        </w:rPr>
        <w:t>spjehom u prethodnom školovanju (s</w:t>
      </w:r>
      <w:r w:rsidRPr="00213BF7">
        <w:rPr>
          <w:rFonts w:ascii="Calibri" w:hAnsi="Calibri" w:cs="Times-Bold"/>
          <w:bCs/>
          <w:lang w:eastAsia="en-US"/>
        </w:rPr>
        <w:t xml:space="preserve"> većom srednjom ocjenom općeg uspjeha).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>
        <w:rPr>
          <w:rFonts w:ascii="Calibri" w:hAnsi="Calibri" w:cs="Times-Bold"/>
          <w:bCs/>
          <w:lang w:eastAsia="en-US"/>
        </w:rPr>
        <w:t>O rezultatima</w:t>
      </w:r>
      <w:r w:rsidRPr="00213BF7">
        <w:rPr>
          <w:rFonts w:ascii="Calibri" w:hAnsi="Calibri" w:cs="Times-Bold"/>
          <w:bCs/>
          <w:lang w:eastAsia="en-US"/>
        </w:rPr>
        <w:t xml:space="preserve"> odabira kandidata povjerenstvo </w:t>
      </w:r>
      <w:r>
        <w:rPr>
          <w:rFonts w:ascii="Calibri" w:hAnsi="Calibri" w:cs="Times-Bold"/>
          <w:bCs/>
          <w:lang w:eastAsia="en-US"/>
        </w:rPr>
        <w:t>će obavijestiti kandidate</w:t>
      </w:r>
      <w:r w:rsidRPr="00213BF7">
        <w:rPr>
          <w:rFonts w:ascii="Calibri" w:hAnsi="Calibri" w:cs="Times-Bold"/>
          <w:bCs/>
          <w:lang w:eastAsia="en-US"/>
        </w:rPr>
        <w:t xml:space="preserve">. 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>
        <w:rPr>
          <w:rFonts w:ascii="Calibri" w:hAnsi="Calibri" w:cs="Times-Bold"/>
          <w:bCs/>
          <w:lang w:eastAsia="en-US"/>
        </w:rPr>
        <w:t>K</w:t>
      </w:r>
      <w:r w:rsidRPr="00213BF7">
        <w:rPr>
          <w:rFonts w:ascii="Calibri" w:hAnsi="Calibri" w:cs="Times-Bold"/>
          <w:bCs/>
          <w:lang w:eastAsia="en-US"/>
        </w:rPr>
        <w:t xml:space="preserve">andidat će </w:t>
      </w:r>
      <w:r>
        <w:rPr>
          <w:rFonts w:ascii="Calibri" w:hAnsi="Calibri" w:cs="Times-Bold"/>
          <w:bCs/>
          <w:lang w:eastAsia="en-US"/>
        </w:rPr>
        <w:t xml:space="preserve">na početku obrazovanja </w:t>
      </w:r>
      <w:r w:rsidRPr="00213BF7">
        <w:rPr>
          <w:rFonts w:ascii="Calibri" w:hAnsi="Calibri" w:cs="Times-Bold"/>
          <w:bCs/>
          <w:lang w:eastAsia="en-US"/>
        </w:rPr>
        <w:t>dobiti pismeno rješenje o upisu polaznika, dopunskim i razlikovnim ispitima po predmetima i godinama obrazovanja, indeks (osim u programima osposobljavanja) i ugovor o obrazovanju.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U ime maloljetnog polaznika ugovor o obrazovanju sklopit će njegov zakonski skrbnik.</w:t>
      </w:r>
    </w:p>
    <w:p w:rsidR="00933D5F" w:rsidRPr="00213BF7" w:rsidRDefault="00933D5F" w:rsidP="00E34D21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Programi srednjoškolskog obrazovanja odraslih ostvaruju se na osnovu nastavnih planov</w:t>
      </w:r>
      <w:r>
        <w:rPr>
          <w:rFonts w:ascii="Calibri" w:hAnsi="Calibri" w:cs="Times-Bold"/>
          <w:bCs/>
          <w:lang w:eastAsia="en-US"/>
        </w:rPr>
        <w:t>a i programa koji su utvrđeni</w:t>
      </w:r>
      <w:r w:rsidRPr="00213BF7">
        <w:rPr>
          <w:rFonts w:ascii="Calibri" w:hAnsi="Calibri" w:cs="Times-Bold"/>
          <w:bCs/>
          <w:lang w:eastAsia="en-US"/>
        </w:rPr>
        <w:t xml:space="preserve"> učenike</w:t>
      </w:r>
      <w:r>
        <w:rPr>
          <w:rFonts w:ascii="Calibri" w:hAnsi="Calibri" w:cs="Times-Bold"/>
          <w:bCs/>
          <w:lang w:eastAsia="en-US"/>
        </w:rPr>
        <w:t xml:space="preserve"> redovnog srednjoškolskog obrazovanja</w:t>
      </w:r>
      <w:r w:rsidRPr="00213BF7">
        <w:rPr>
          <w:rFonts w:ascii="Calibri" w:hAnsi="Calibri" w:cs="Times-Bold"/>
          <w:bCs/>
          <w:lang w:eastAsia="en-US"/>
        </w:rPr>
        <w:t>, a prilagođeni su dobi, prethodnom obrazovanju, znanju, vještinama i sposobnostima odraslih.</w:t>
      </w:r>
    </w:p>
    <w:p w:rsidR="00933D5F" w:rsidRPr="00213BF7" w:rsidRDefault="00933D5F" w:rsidP="001E50CF">
      <w:pPr>
        <w:autoSpaceDE w:val="0"/>
        <w:autoSpaceDN w:val="0"/>
        <w:adjustRightInd w:val="0"/>
        <w:jc w:val="both"/>
        <w:rPr>
          <w:rFonts w:ascii="Calibri" w:hAnsi="Calibri" w:cs="Times-Bold"/>
          <w:bCs/>
          <w:lang w:eastAsia="en-US"/>
        </w:rPr>
      </w:pPr>
      <w:r w:rsidRPr="00213BF7">
        <w:rPr>
          <w:rFonts w:ascii="Calibri" w:hAnsi="Calibri" w:cs="Times-Bold"/>
          <w:bCs/>
          <w:lang w:eastAsia="en-US"/>
        </w:rPr>
        <w:t>Ako se stručna sprema stječe promjenom programa iste dužine trajanja, razlike između programa utvrđuju se kao ra</w:t>
      </w:r>
      <w:r>
        <w:rPr>
          <w:rFonts w:ascii="Calibri" w:hAnsi="Calibri" w:cs="Times-Bold"/>
          <w:bCs/>
          <w:lang w:eastAsia="en-US"/>
        </w:rPr>
        <w:t xml:space="preserve">zlikovni ispiti. </w:t>
      </w:r>
      <w:r w:rsidRPr="00213BF7">
        <w:rPr>
          <w:rFonts w:ascii="Calibri" w:hAnsi="Calibri" w:cs="Times-Bold"/>
          <w:bCs/>
          <w:lang w:eastAsia="en-US"/>
        </w:rPr>
        <w:t>Ako se stručna sprema stječe doškolovanjem (nastavak školovanja nakon završenog 1. ili 2. razreda), razlike između programa utvrđuju se kao razlikovni ispiti za te razrede.</w:t>
      </w:r>
    </w:p>
    <w:p w:rsidR="00933D5F" w:rsidRPr="00213BF7" w:rsidRDefault="00933D5F" w:rsidP="00500694">
      <w:pPr>
        <w:pStyle w:val="Odlomakpopisa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213BF7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Programi srednjoškolskog obrazovanja</w:t>
      </w:r>
    </w:p>
    <w:p w:rsidR="00933D5F" w:rsidRPr="00213BF7" w:rsidRDefault="00933D5F" w:rsidP="008F199D">
      <w:pPr>
        <w:pStyle w:val="Odlomakpopisa"/>
        <w:autoSpaceDE w:val="0"/>
        <w:autoSpaceDN w:val="0"/>
        <w:adjustRightInd w:val="0"/>
        <w:ind w:left="1800"/>
        <w:rPr>
          <w:rFonts w:ascii="Calibri" w:hAnsi="Calibri" w:cs="Times-Bold"/>
          <w:b/>
          <w:bCs/>
          <w:sz w:val="28"/>
          <w:szCs w:val="28"/>
          <w:lang w:eastAsia="en-US"/>
        </w:rPr>
      </w:pPr>
    </w:p>
    <w:p w:rsidR="00933D5F" w:rsidRPr="00D727C6" w:rsidRDefault="00933D5F" w:rsidP="00297D31">
      <w:pPr>
        <w:rPr>
          <w:rFonts w:ascii="Calibri" w:hAnsi="Calibri"/>
          <w:i/>
          <w:sz w:val="28"/>
          <w:szCs w:val="28"/>
        </w:rPr>
      </w:pPr>
      <w:r w:rsidRPr="00D727C6">
        <w:rPr>
          <w:rFonts w:ascii="Calibri" w:hAnsi="Calibri"/>
          <w:i/>
          <w:sz w:val="28"/>
          <w:szCs w:val="28"/>
        </w:rPr>
        <w:t xml:space="preserve"> (prema Godišnjem planu i programu Škole za šk. god. 2016./2017.)</w:t>
      </w:r>
    </w:p>
    <w:p w:rsidR="00933D5F" w:rsidRPr="00213BF7" w:rsidRDefault="00933D5F" w:rsidP="008F199D">
      <w:pPr>
        <w:rPr>
          <w:rFonts w:ascii="Calibri" w:hAnsi="Calibri"/>
          <w:b/>
          <w:i/>
        </w:rPr>
      </w:pPr>
    </w:p>
    <w:p w:rsidR="00933D5F" w:rsidRPr="002E0F85" w:rsidRDefault="00933D5F" w:rsidP="002E0F85">
      <w:pPr>
        <w:rPr>
          <w:rFonts w:ascii="Calibri" w:hAnsi="Calibri"/>
          <w:color w:val="000000"/>
          <w:sz w:val="28"/>
          <w:szCs w:val="28"/>
        </w:rPr>
      </w:pPr>
      <w:r w:rsidRPr="002E0F85">
        <w:rPr>
          <w:rFonts w:ascii="Calibri" w:hAnsi="Calibri"/>
          <w:color w:val="000000"/>
          <w:sz w:val="28"/>
          <w:szCs w:val="28"/>
        </w:rPr>
        <w:t>NASTAVNI PLAN ZA ZANIMANJE CNC OPERATER</w:t>
      </w:r>
    </w:p>
    <w:p w:rsidR="00933D5F" w:rsidRPr="002E0F85" w:rsidRDefault="00933D5F" w:rsidP="002E0F85">
      <w:pPr>
        <w:rPr>
          <w:rFonts w:ascii="Calibri" w:hAnsi="Calibri"/>
          <w:color w:val="000000"/>
          <w:sz w:val="28"/>
          <w:szCs w:val="28"/>
          <w:u w:val="single"/>
        </w:rPr>
      </w:pPr>
    </w:p>
    <w:tbl>
      <w:tblPr>
        <w:tblW w:w="9483" w:type="dxa"/>
        <w:jc w:val="center"/>
        <w:tblCellMar>
          <w:top w:w="44" w:type="dxa"/>
          <w:left w:w="98" w:type="dxa"/>
          <w:right w:w="0" w:type="dxa"/>
        </w:tblCellMar>
        <w:tblLook w:val="00A0" w:firstRow="1" w:lastRow="0" w:firstColumn="1" w:lastColumn="0" w:noHBand="0" w:noVBand="0"/>
      </w:tblPr>
      <w:tblGrid>
        <w:gridCol w:w="1416"/>
        <w:gridCol w:w="3924"/>
        <w:gridCol w:w="1161"/>
        <w:gridCol w:w="1069"/>
        <w:gridCol w:w="1913"/>
      </w:tblGrid>
      <w:tr w:rsidR="00933D5F" w:rsidRPr="00213BF7" w:rsidTr="00213BF7">
        <w:trPr>
          <w:trHeight w:val="384"/>
          <w:jc w:val="center"/>
        </w:trPr>
        <w:tc>
          <w:tcPr>
            <w:tcW w:w="14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E7E6E6"/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E0F85">
              <w:rPr>
                <w:rFonts w:ascii="Calibri" w:hAnsi="Calibri"/>
                <w:b/>
                <w:color w:val="000000"/>
                <w:sz w:val="22"/>
                <w:szCs w:val="22"/>
              </w:rPr>
              <w:t>R.broj</w:t>
            </w:r>
          </w:p>
          <w:p w:rsidR="00933D5F" w:rsidRPr="002E0F85" w:rsidRDefault="00933D5F" w:rsidP="002E0F85">
            <w:pPr>
              <w:rPr>
                <w:rFonts w:ascii="Calibri" w:hAnsi="Calibri"/>
                <w:b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2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933D5F" w:rsidRPr="002E0F85" w:rsidRDefault="00933D5F" w:rsidP="002E0F85">
            <w:pPr>
              <w:rPr>
                <w:rFonts w:ascii="Calibri" w:hAnsi="Calibri"/>
                <w:b/>
                <w:color w:val="000000"/>
              </w:rPr>
            </w:pPr>
            <w:r w:rsidRPr="00213B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</w:t>
            </w:r>
            <w:r w:rsidRPr="002E0F85">
              <w:rPr>
                <w:rFonts w:ascii="Calibri" w:hAnsi="Calibri"/>
                <w:b/>
                <w:color w:val="000000"/>
                <w:sz w:val="22"/>
                <w:szCs w:val="22"/>
              </w:rPr>
              <w:t>Nastavni predmet</w:t>
            </w:r>
          </w:p>
          <w:p w:rsidR="00933D5F" w:rsidRPr="002E0F85" w:rsidRDefault="00933D5F" w:rsidP="002E0F85">
            <w:pPr>
              <w:rPr>
                <w:rFonts w:ascii="Calibri" w:hAnsi="Calibri"/>
                <w:b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13BF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          </w:t>
            </w:r>
            <w:r w:rsidRPr="002E0F85">
              <w:rPr>
                <w:rFonts w:ascii="Calibri" w:hAnsi="Calibri"/>
                <w:b/>
                <w:color w:val="000000"/>
                <w:sz w:val="22"/>
                <w:szCs w:val="22"/>
              </w:rPr>
              <w:t>Tjedni broj sati</w:t>
            </w:r>
          </w:p>
        </w:tc>
      </w:tr>
      <w:tr w:rsidR="00933D5F" w:rsidRPr="002E0F85" w:rsidTr="00213BF7">
        <w:trPr>
          <w:trHeight w:val="357"/>
          <w:jc w:val="center"/>
        </w:trPr>
        <w:tc>
          <w:tcPr>
            <w:tcW w:w="14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13BF7">
              <w:rPr>
                <w:rFonts w:ascii="Calibri" w:hAnsi="Calibri"/>
                <w:color w:val="000000"/>
                <w:sz w:val="22"/>
                <w:szCs w:val="22"/>
              </w:rPr>
              <w:t xml:space="preserve">    I. razred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II. r</w:t>
            </w:r>
            <w:r w:rsidRPr="00213BF7">
              <w:rPr>
                <w:rFonts w:ascii="Calibri" w:hAnsi="Calibri"/>
                <w:color w:val="000000"/>
                <w:sz w:val="22"/>
                <w:szCs w:val="22"/>
              </w:rPr>
              <w:t>azred</w:t>
            </w: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    III. r</w:t>
            </w:r>
            <w:r w:rsidRPr="00213BF7">
              <w:rPr>
                <w:rFonts w:ascii="Calibri" w:hAnsi="Calibri"/>
                <w:color w:val="000000"/>
                <w:sz w:val="22"/>
                <w:szCs w:val="22"/>
              </w:rPr>
              <w:t>azred</w:t>
            </w: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933D5F" w:rsidRPr="002E0F85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Hrvatski jezik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33D5F" w:rsidRPr="002E0F85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Engleski jezik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33D5F" w:rsidRPr="002E0F85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Povijest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E0F85" w:rsidTr="00213BF7">
        <w:trPr>
          <w:trHeight w:val="250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Etika /Vjeronauk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33D5F" w:rsidRPr="002E0F85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Tjelesna i zdravstvena kultura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Politika i gospodarstvo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Matematika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Osnove računalstva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Tehničko crtanje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Osnove tehničke mehanike </w:t>
            </w:r>
            <w:r w:rsidRPr="002E0F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</w:t>
            </w: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*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Osnove tehničkih materijala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Elementi strojeva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Osnove automatizacije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Obrada materijala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CNC strojevi </w:t>
            </w:r>
            <w:r w:rsidRPr="002E0F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2*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Posluživanje CNC strojeva</w:t>
            </w:r>
            <w:r w:rsidRPr="002E0F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2*</w:t>
            </w: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CAD-CAM tehnologije </w:t>
            </w:r>
            <w:r w:rsidRPr="002E0F85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2*</w:t>
            </w: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Tehnologija obrade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13BF7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Tehnologija održavanja alatnih strojeva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3D5F" w:rsidRPr="002E0F85" w:rsidTr="00213BF7">
        <w:trPr>
          <w:trHeight w:val="254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Izborni dio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33D5F" w:rsidRPr="002E0F85" w:rsidTr="00213BF7">
        <w:trPr>
          <w:trHeight w:val="250"/>
          <w:jc w:val="center"/>
        </w:trPr>
        <w:tc>
          <w:tcPr>
            <w:tcW w:w="141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 xml:space="preserve">Praktična nastava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933D5F" w:rsidRPr="002E0F85" w:rsidRDefault="00933D5F" w:rsidP="002E0F85">
            <w:pPr>
              <w:jc w:val="center"/>
              <w:rPr>
                <w:rFonts w:ascii="Calibri" w:hAnsi="Calibri"/>
                <w:color w:val="000000"/>
              </w:rPr>
            </w:pPr>
            <w:r w:rsidRPr="002E0F8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</w:tbl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Default="00933D5F" w:rsidP="008F199D"/>
    <w:p w:rsidR="00933D5F" w:rsidRPr="002E0F85" w:rsidRDefault="00933D5F" w:rsidP="002E0F85">
      <w:pPr>
        <w:rPr>
          <w:rFonts w:ascii="Calibri" w:hAnsi="Calibri"/>
          <w:sz w:val="28"/>
          <w:szCs w:val="28"/>
        </w:rPr>
      </w:pPr>
      <w:r w:rsidRPr="002E0F85">
        <w:rPr>
          <w:rFonts w:ascii="Calibri" w:hAnsi="Calibri"/>
          <w:sz w:val="28"/>
          <w:szCs w:val="28"/>
        </w:rPr>
        <w:lastRenderedPageBreak/>
        <w:t>NASTAVNI PLAN ZA ZANIMANJE STROJOBRAVAR – JMO</w:t>
      </w:r>
    </w:p>
    <w:p w:rsidR="00933D5F" w:rsidRPr="002E0F85" w:rsidRDefault="00933D5F" w:rsidP="002E0F85">
      <w:pPr>
        <w:rPr>
          <w:rFonts w:ascii="Calibri" w:hAnsi="Calibri"/>
        </w:rPr>
      </w:pPr>
    </w:p>
    <w:p w:rsidR="00933D5F" w:rsidRPr="002E0F85" w:rsidRDefault="00933D5F" w:rsidP="002E0F85">
      <w:pPr>
        <w:spacing w:after="2" w:line="247" w:lineRule="auto"/>
        <w:ind w:left="360"/>
        <w:jc w:val="both"/>
        <w:rPr>
          <w:rFonts w:ascii="Calibri" w:hAnsi="Calibri" w:cs="Arial"/>
          <w:color w:val="000000"/>
        </w:rPr>
      </w:pPr>
    </w:p>
    <w:tbl>
      <w:tblPr>
        <w:tblW w:w="9708" w:type="dxa"/>
        <w:jc w:val="center"/>
        <w:tblCellMar>
          <w:top w:w="50" w:type="dxa"/>
          <w:left w:w="109" w:type="dxa"/>
          <w:right w:w="80" w:type="dxa"/>
        </w:tblCellMar>
        <w:tblLook w:val="00A0" w:firstRow="1" w:lastRow="0" w:firstColumn="1" w:lastColumn="0" w:noHBand="0" w:noVBand="0"/>
      </w:tblPr>
      <w:tblGrid>
        <w:gridCol w:w="774"/>
        <w:gridCol w:w="3264"/>
        <w:gridCol w:w="851"/>
        <w:gridCol w:w="992"/>
        <w:gridCol w:w="851"/>
        <w:gridCol w:w="992"/>
        <w:gridCol w:w="850"/>
        <w:gridCol w:w="1134"/>
      </w:tblGrid>
      <w:tr w:rsidR="00933D5F" w:rsidRPr="002E0F85" w:rsidTr="00213BF7">
        <w:trPr>
          <w:trHeight w:val="287"/>
          <w:jc w:val="center"/>
        </w:trPr>
        <w:tc>
          <w:tcPr>
            <w:tcW w:w="77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E6E6E6"/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R.broj</w:t>
            </w:r>
          </w:p>
        </w:tc>
        <w:tc>
          <w:tcPr>
            <w:tcW w:w="3264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b/>
                <w:color w:val="000000"/>
              </w:rPr>
            </w:pPr>
            <w:r w:rsidRPr="002E0F8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Naziv predmeta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33D5F" w:rsidRPr="002E0F85" w:rsidRDefault="00933D5F" w:rsidP="002E0F8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33D5F" w:rsidRPr="002E0F85" w:rsidRDefault="00933D5F" w:rsidP="002E0F85">
            <w:pPr>
              <w:ind w:right="33"/>
              <w:jc w:val="center"/>
              <w:rPr>
                <w:rFonts w:ascii="Calibri" w:hAnsi="Calibri" w:cs="Arial"/>
                <w:b/>
                <w:color w:val="000000"/>
              </w:rPr>
            </w:pPr>
            <w:r w:rsidRPr="002E0F8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Broj sati 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933D5F" w:rsidRPr="002E0F85" w:rsidRDefault="00933D5F" w:rsidP="002E0F85">
            <w:pPr>
              <w:rPr>
                <w:rFonts w:ascii="Calibri" w:hAnsi="Calibri" w:cs="Arial"/>
                <w:color w:val="000000"/>
              </w:rPr>
            </w:pPr>
          </w:p>
        </w:tc>
      </w:tr>
      <w:tr w:rsidR="00933D5F" w:rsidRPr="002E0F85" w:rsidTr="00213BF7">
        <w:trPr>
          <w:trHeight w:val="288"/>
          <w:jc w:val="center"/>
        </w:trPr>
        <w:tc>
          <w:tcPr>
            <w:tcW w:w="774" w:type="dxa"/>
            <w:vMerge/>
            <w:tcBorders>
              <w:left w:val="doub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2E0F85" w:rsidRDefault="00933D5F" w:rsidP="002E0F85">
            <w:pPr>
              <w:ind w:right="33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razred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2E0F85" w:rsidRDefault="00933D5F" w:rsidP="002E0F85">
            <w:pPr>
              <w:ind w:right="38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razred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33D5F" w:rsidRPr="002E0F85" w:rsidRDefault="00933D5F" w:rsidP="002E0F85">
            <w:pPr>
              <w:ind w:right="33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razred </w:t>
            </w:r>
          </w:p>
        </w:tc>
      </w:tr>
      <w:tr w:rsidR="00933D5F" w:rsidRPr="002E0F85" w:rsidTr="00213BF7">
        <w:trPr>
          <w:trHeight w:val="282"/>
          <w:jc w:val="center"/>
        </w:trPr>
        <w:tc>
          <w:tcPr>
            <w:tcW w:w="77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2E0F85" w:rsidRDefault="00933D5F" w:rsidP="002E0F85">
            <w:pPr>
              <w:ind w:left="25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tjedno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2E0F85" w:rsidRDefault="00933D5F" w:rsidP="002E0F85">
            <w:pPr>
              <w:ind w:left="35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godišnje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2E0F85" w:rsidRDefault="00933D5F" w:rsidP="002E0F85">
            <w:pPr>
              <w:ind w:left="20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tjedno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2E0F85" w:rsidRDefault="00933D5F" w:rsidP="002E0F85">
            <w:pPr>
              <w:ind w:left="30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godišnje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2E0F85" w:rsidRDefault="00933D5F" w:rsidP="002E0F85">
            <w:pPr>
              <w:ind w:left="25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tjedno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33D5F" w:rsidRPr="002E0F85" w:rsidRDefault="00933D5F" w:rsidP="002E0F85">
            <w:pPr>
              <w:ind w:left="35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godišnje </w:t>
            </w:r>
          </w:p>
        </w:tc>
      </w:tr>
      <w:tr w:rsidR="00933D5F" w:rsidRPr="002E0F85" w:rsidTr="00213BF7">
        <w:trPr>
          <w:trHeight w:val="289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Hrvatski jezik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40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96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Strani jezik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933D5F" w:rsidRPr="002E0F85" w:rsidTr="00213BF7">
        <w:trPr>
          <w:trHeight w:val="288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Povijest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4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Vjeronauk/etika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32 </w:t>
            </w:r>
          </w:p>
        </w:tc>
      </w:tr>
      <w:tr w:rsidR="00933D5F" w:rsidRPr="002E0F85" w:rsidTr="00213BF7">
        <w:trPr>
          <w:trHeight w:val="288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Tjelesna i zdravstvena kultura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32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Politika i gospodarstvo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ind w:right="5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53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Osnove računalstva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ind w:right="5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53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Matematika u struci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32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Default="00933D5F" w:rsidP="00213BF7">
            <w:pPr>
              <w:ind w:right="5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53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Tehničko crtanje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ind w:right="5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54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Osnove tehničke mehanike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ind w:right="5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53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Tehnologija obrade i montaže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1(1)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ind w:right="55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55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Tehnologija obrade i održavanja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(2)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ind w:right="5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54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Elementi strojeva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ind w:right="55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55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>Tehnologija strojobravarije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(2)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ind w:right="52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ind w:right="52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Praktikum: </w:t>
            </w:r>
          </w:p>
          <w:p w:rsidR="00933D5F" w:rsidRPr="002E0F85" w:rsidRDefault="00933D5F" w:rsidP="002E0F85">
            <w:pPr>
              <w:ind w:right="54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Osnove automatizacije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13BF7">
            <w:pPr>
              <w:tabs>
                <w:tab w:val="left" w:pos="1530"/>
              </w:tabs>
              <w:ind w:right="52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2E0F85" w:rsidRDefault="00933D5F" w:rsidP="002E0F85">
            <w:pPr>
              <w:tabs>
                <w:tab w:val="left" w:pos="1530"/>
              </w:tabs>
              <w:ind w:right="52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Praktikum: </w:t>
            </w: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  <w:p w:rsidR="00933D5F" w:rsidRPr="002E0F85" w:rsidRDefault="00933D5F" w:rsidP="002E0F85">
            <w:pPr>
              <w:ind w:right="54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Nove tehnologije  </w:t>
            </w:r>
          </w:p>
          <w:p w:rsidR="00933D5F" w:rsidRPr="002E0F85" w:rsidRDefault="00933D5F" w:rsidP="002E0F85">
            <w:pPr>
              <w:ind w:right="54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>(CAD – CNC - CAM)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933D5F" w:rsidRPr="002E0F85" w:rsidTr="00213BF7">
        <w:trPr>
          <w:trHeight w:val="283"/>
          <w:jc w:val="center"/>
        </w:trPr>
        <w:tc>
          <w:tcPr>
            <w:tcW w:w="77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33D5F" w:rsidRPr="002E0F85" w:rsidRDefault="00933D5F" w:rsidP="00213BF7">
            <w:pPr>
              <w:spacing w:after="24"/>
              <w:ind w:right="55"/>
              <w:jc w:val="center"/>
              <w:rPr>
                <w:rFonts w:ascii="Calibri" w:hAnsi="Calibri" w:cs="Arial"/>
                <w:i/>
                <w:color w:val="000000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3D5F" w:rsidRPr="002E0F85" w:rsidRDefault="00933D5F" w:rsidP="002E0F85">
            <w:pPr>
              <w:spacing w:after="24"/>
              <w:ind w:right="55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Izborni dio</w:t>
            </w:r>
            <w:r w:rsidRPr="002E0F85">
              <w:rPr>
                <w:rFonts w:ascii="Calibri" w:hAnsi="Calibri" w:cs="Arial"/>
                <w:i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:rsidR="00933D5F" w:rsidRPr="002E0F85" w:rsidRDefault="00933D5F" w:rsidP="002E0F85">
            <w:pPr>
              <w:ind w:right="53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TZK</w:t>
            </w: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933D5F" w:rsidRPr="002E0F85" w:rsidRDefault="00933D5F" w:rsidP="002E0F85">
            <w:pPr>
              <w:ind w:right="53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Strukovni predmeti</w:t>
            </w: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933D5F" w:rsidRPr="002E0F85" w:rsidRDefault="00933D5F" w:rsidP="002E0F85">
            <w:pPr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Mat u struci ili prirodoslov.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2E0F85" w:rsidRDefault="00933D5F" w:rsidP="002E0F85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33D5F" w:rsidRPr="002E0F85" w:rsidRDefault="00933D5F" w:rsidP="002E0F85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2E0F8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</w:tbl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B507D4">
      <w:pPr>
        <w:rPr>
          <w:rFonts w:ascii="Calibri" w:hAnsi="Calibri"/>
          <w:sz w:val="28"/>
          <w:szCs w:val="28"/>
        </w:rPr>
      </w:pPr>
      <w:r w:rsidRPr="00213BF7">
        <w:rPr>
          <w:rFonts w:ascii="Calibri" w:hAnsi="Calibri"/>
          <w:sz w:val="28"/>
          <w:szCs w:val="28"/>
        </w:rPr>
        <w:lastRenderedPageBreak/>
        <w:t>NASTAVNI PLAN ZA ZANIMANJE AUTOMEHANIČAR – JMO</w:t>
      </w:r>
    </w:p>
    <w:p w:rsidR="00933D5F" w:rsidRPr="00B507D4" w:rsidRDefault="00933D5F" w:rsidP="00B507D4">
      <w:pPr>
        <w:rPr>
          <w:rFonts w:ascii="Calibri" w:hAnsi="Calibri"/>
          <w:sz w:val="28"/>
          <w:szCs w:val="28"/>
        </w:rPr>
      </w:pPr>
    </w:p>
    <w:tbl>
      <w:tblPr>
        <w:tblW w:w="9926" w:type="dxa"/>
        <w:jc w:val="center"/>
        <w:tblCellMar>
          <w:top w:w="53" w:type="dxa"/>
          <w:left w:w="7" w:type="dxa"/>
          <w:right w:w="24" w:type="dxa"/>
        </w:tblCellMar>
        <w:tblLook w:val="00A0" w:firstRow="1" w:lastRow="0" w:firstColumn="1" w:lastColumn="0" w:noHBand="0" w:noVBand="0"/>
      </w:tblPr>
      <w:tblGrid>
        <w:gridCol w:w="849"/>
        <w:gridCol w:w="4819"/>
        <w:gridCol w:w="1303"/>
        <w:gridCol w:w="1534"/>
        <w:gridCol w:w="1421"/>
      </w:tblGrid>
      <w:tr w:rsidR="00933D5F" w:rsidRPr="00213BF7" w:rsidTr="00213BF7">
        <w:trPr>
          <w:trHeight w:val="302"/>
          <w:jc w:val="center"/>
        </w:trPr>
        <w:tc>
          <w:tcPr>
            <w:tcW w:w="84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933D5F" w:rsidRPr="00213BF7" w:rsidRDefault="00933D5F" w:rsidP="00213BF7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13BF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R. broj</w:t>
            </w:r>
          </w:p>
        </w:tc>
        <w:tc>
          <w:tcPr>
            <w:tcW w:w="4819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933D5F" w:rsidRPr="00213BF7" w:rsidRDefault="00933D5F" w:rsidP="00213BF7">
            <w:pPr>
              <w:ind w:right="1586"/>
              <w:jc w:val="center"/>
              <w:rPr>
                <w:rFonts w:ascii="Calibri" w:hAnsi="Calibri" w:cs="Arial"/>
                <w:b/>
                <w:color w:val="000000"/>
              </w:rPr>
            </w:pPr>
            <w:r w:rsidRPr="00213BF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Nastavni predmet</w:t>
            </w:r>
          </w:p>
        </w:tc>
        <w:tc>
          <w:tcPr>
            <w:tcW w:w="13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33D5F" w:rsidRPr="00213BF7" w:rsidRDefault="00933D5F" w:rsidP="00213BF7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534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933D5F" w:rsidRPr="00213BF7" w:rsidRDefault="00933D5F" w:rsidP="00213BF7">
            <w:pPr>
              <w:ind w:left="48"/>
              <w:jc w:val="center"/>
              <w:rPr>
                <w:rFonts w:ascii="Calibri" w:hAnsi="Calibri" w:cs="Arial"/>
                <w:b/>
                <w:color w:val="000000"/>
              </w:rPr>
            </w:pPr>
            <w:r w:rsidRPr="00213BF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Tjedni broj sati</w:t>
            </w:r>
          </w:p>
        </w:tc>
        <w:tc>
          <w:tcPr>
            <w:tcW w:w="1421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933D5F" w:rsidRPr="00213BF7" w:rsidRDefault="00933D5F" w:rsidP="00213BF7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33D5F" w:rsidRPr="00213BF7" w:rsidTr="00213BF7">
        <w:trPr>
          <w:trHeight w:val="30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D5F" w:rsidRPr="00213BF7" w:rsidRDefault="00933D5F" w:rsidP="00213BF7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D5F" w:rsidRPr="00213BF7" w:rsidRDefault="00933D5F" w:rsidP="00213BF7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0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1.r.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2.r.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33D5F" w:rsidRPr="00213BF7" w:rsidRDefault="00933D5F" w:rsidP="00213BF7">
            <w:pPr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3.r. </w:t>
            </w:r>
          </w:p>
        </w:tc>
      </w:tr>
      <w:tr w:rsidR="00933D5F" w:rsidRPr="00213BF7" w:rsidTr="00213BF7">
        <w:trPr>
          <w:trHeight w:val="307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Hrvatski jezik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</w:t>
            </w:r>
          </w:p>
        </w:tc>
      </w:tr>
      <w:tr w:rsidR="00933D5F" w:rsidRPr="00213BF7" w:rsidTr="00213BF7">
        <w:trPr>
          <w:trHeight w:val="288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Strani jezik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</w:tr>
      <w:tr w:rsidR="00933D5F" w:rsidRPr="00213BF7" w:rsidTr="00213BF7">
        <w:trPr>
          <w:trHeight w:val="293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Povijest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6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13BF7" w:rsidTr="00213BF7">
        <w:trPr>
          <w:trHeight w:val="288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Vjeronauk / Etika       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</w:tr>
      <w:tr w:rsidR="00933D5F" w:rsidRPr="00213BF7" w:rsidTr="00213BF7">
        <w:trPr>
          <w:trHeight w:val="293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Tjelesna i zdravstvena kultura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Politika i gospodarstvo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Osnove računalstva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1,5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left="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Matematika u struci               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left="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Tehničko crtanje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1,5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left="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Osnove tehničke mehanike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left="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Osnove tehničkih materijala   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left="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Elementi strojeva                    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left="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13.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Osnove automatizacije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left="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Osnove elektrotehnike i elektronike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left="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15.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Tehnike motornih vozila       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2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left="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left="3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16.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Izborni dio         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8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3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33D5F" w:rsidRPr="00213BF7" w:rsidRDefault="00933D5F" w:rsidP="00213BF7">
            <w:pPr>
              <w:ind w:left="9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17.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Praktična nastava u škol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skoj radionici              </w:t>
            </w: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6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270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1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165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20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64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18.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Tehnologija obrade i mont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aže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70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6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2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19. 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Tehnike motornih vozila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70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20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32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20.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Tehnologija održavanja vo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zila                         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2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35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20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64 </w:t>
            </w:r>
          </w:p>
        </w:tc>
      </w:tr>
      <w:tr w:rsidR="00933D5F" w:rsidRPr="00213BF7" w:rsidTr="00213BF7">
        <w:trPr>
          <w:trHeight w:val="302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1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21.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left="7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Praktična nastava u radnom procesu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6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560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33D5F" w:rsidRPr="00213BF7" w:rsidRDefault="00933D5F" w:rsidP="00213BF7">
            <w:pPr>
              <w:ind w:right="11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630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33D5F" w:rsidRPr="00213BF7" w:rsidRDefault="00933D5F" w:rsidP="00213BF7">
            <w:pPr>
              <w:ind w:right="15"/>
              <w:jc w:val="center"/>
              <w:rPr>
                <w:rFonts w:ascii="Calibri" w:hAnsi="Calibri" w:cs="Arial"/>
                <w:color w:val="000000"/>
              </w:rPr>
            </w:pPr>
            <w:r w:rsidRPr="00213BF7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640 </w:t>
            </w:r>
          </w:p>
        </w:tc>
      </w:tr>
    </w:tbl>
    <w:p w:rsidR="00933D5F" w:rsidRPr="00213BF7" w:rsidRDefault="00933D5F" w:rsidP="00213BF7">
      <w:pPr>
        <w:spacing w:after="4"/>
        <w:rPr>
          <w:rFonts w:ascii="Calibri" w:hAnsi="Calibri" w:cs="Arial"/>
          <w:color w:val="000000"/>
        </w:rPr>
      </w:pPr>
      <w:r w:rsidRPr="00213BF7">
        <w:rPr>
          <w:rFonts w:ascii="Calibri" w:hAnsi="Calibri" w:cs="Arial"/>
          <w:color w:val="000000"/>
        </w:rPr>
        <w:t xml:space="preserve"> </w:t>
      </w: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60638F">
      <w:pPr>
        <w:rPr>
          <w:rFonts w:ascii="Calibri" w:hAnsi="Calibri" w:cs="Arial"/>
          <w:color w:val="000000"/>
        </w:rPr>
      </w:pPr>
    </w:p>
    <w:p w:rsidR="00933D5F" w:rsidRDefault="00933D5F" w:rsidP="0060638F">
      <w:pPr>
        <w:rPr>
          <w:rFonts w:ascii="Calibri" w:hAnsi="Calibri" w:cs="Arial"/>
          <w:color w:val="000000"/>
        </w:rPr>
      </w:pPr>
    </w:p>
    <w:p w:rsidR="00933D5F" w:rsidRPr="0060638F" w:rsidRDefault="00933D5F" w:rsidP="0060638F">
      <w:pPr>
        <w:rPr>
          <w:rFonts w:ascii="Calibri" w:hAnsi="Calibri"/>
          <w:sz w:val="28"/>
          <w:szCs w:val="28"/>
        </w:rPr>
      </w:pPr>
      <w:r w:rsidRPr="0060638F">
        <w:rPr>
          <w:rFonts w:ascii="Calibri" w:hAnsi="Calibri"/>
          <w:sz w:val="28"/>
          <w:szCs w:val="28"/>
        </w:rPr>
        <w:lastRenderedPageBreak/>
        <w:t>NASTAVNI PLAN ZA ZANIMANJE INSTALATER GRIJANJA I KLIMATIZACIJE - JMO</w:t>
      </w:r>
    </w:p>
    <w:p w:rsidR="00933D5F" w:rsidRPr="0060638F" w:rsidRDefault="00933D5F" w:rsidP="0060638F">
      <w:pPr>
        <w:spacing w:after="16" w:line="247" w:lineRule="auto"/>
        <w:ind w:left="236" w:right="129"/>
        <w:jc w:val="both"/>
        <w:rPr>
          <w:rFonts w:ascii="Calibri" w:hAnsi="Calibri" w:cs="Arial"/>
          <w:color w:val="000000"/>
        </w:rPr>
      </w:pPr>
    </w:p>
    <w:tbl>
      <w:tblPr>
        <w:tblW w:w="9926" w:type="dxa"/>
        <w:jc w:val="center"/>
        <w:tblCellMar>
          <w:top w:w="53" w:type="dxa"/>
          <w:left w:w="0" w:type="dxa"/>
          <w:right w:w="3" w:type="dxa"/>
        </w:tblCellMar>
        <w:tblLook w:val="00A0" w:firstRow="1" w:lastRow="0" w:firstColumn="1" w:lastColumn="0" w:noHBand="0" w:noVBand="0"/>
      </w:tblPr>
      <w:tblGrid>
        <w:gridCol w:w="849"/>
        <w:gridCol w:w="3948"/>
        <w:gridCol w:w="871"/>
        <w:gridCol w:w="1421"/>
        <w:gridCol w:w="1416"/>
        <w:gridCol w:w="1421"/>
      </w:tblGrid>
      <w:tr w:rsidR="00933D5F" w:rsidRPr="0060638F" w:rsidTr="0060638F">
        <w:trPr>
          <w:trHeight w:val="307"/>
          <w:jc w:val="center"/>
        </w:trPr>
        <w:tc>
          <w:tcPr>
            <w:tcW w:w="84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933D5F" w:rsidRPr="0060638F" w:rsidRDefault="00933D5F" w:rsidP="0060638F">
            <w:pPr>
              <w:ind w:left="5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R. b</w:t>
            </w:r>
            <w:r w:rsidRPr="0060638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roj</w:t>
            </w:r>
          </w:p>
        </w:tc>
        <w:tc>
          <w:tcPr>
            <w:tcW w:w="394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clear" w:color="auto" w:fill="D9D9D9"/>
          </w:tcPr>
          <w:p w:rsidR="00933D5F" w:rsidRPr="0060638F" w:rsidRDefault="00933D5F" w:rsidP="0060638F">
            <w:pPr>
              <w:ind w:right="39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60638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Nastavni predmet</w:t>
            </w:r>
          </w:p>
        </w:tc>
        <w:tc>
          <w:tcPr>
            <w:tcW w:w="871" w:type="dxa"/>
            <w:vMerge w:val="restart"/>
            <w:tcBorders>
              <w:top w:val="double" w:sz="6" w:space="0" w:color="000000"/>
              <w:left w:val="nil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933D5F" w:rsidRPr="0060638F" w:rsidRDefault="00933D5F" w:rsidP="0060638F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4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933D5F" w:rsidRPr="0060638F" w:rsidRDefault="00933D5F" w:rsidP="0060638F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416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933D5F" w:rsidRPr="0060638F" w:rsidRDefault="00933D5F" w:rsidP="0060638F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60638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Tjedni broj sati</w:t>
            </w:r>
          </w:p>
        </w:tc>
        <w:tc>
          <w:tcPr>
            <w:tcW w:w="1421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933D5F" w:rsidRPr="0060638F" w:rsidRDefault="00933D5F" w:rsidP="0060638F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33D5F" w:rsidRPr="0060638F" w:rsidRDefault="00933D5F" w:rsidP="0060638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948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33D5F" w:rsidRPr="0060638F" w:rsidRDefault="00933D5F" w:rsidP="0060638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871" w:type="dxa"/>
            <w:vMerge/>
            <w:tcBorders>
              <w:top w:val="doub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33D5F" w:rsidRPr="0060638F" w:rsidRDefault="00933D5F" w:rsidP="0060638F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4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1.r.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3D5F" w:rsidRPr="0060638F" w:rsidRDefault="00933D5F" w:rsidP="0060638F">
            <w:pPr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2.r.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14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3.r. </w:t>
            </w:r>
          </w:p>
        </w:tc>
      </w:tr>
      <w:tr w:rsidR="00933D5F" w:rsidRPr="0060638F" w:rsidTr="0060638F">
        <w:trPr>
          <w:trHeight w:val="302"/>
          <w:jc w:val="center"/>
        </w:trPr>
        <w:tc>
          <w:tcPr>
            <w:tcW w:w="84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1. 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Hrvatski jezik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1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3 </w:t>
            </w:r>
          </w:p>
        </w:tc>
      </w:tr>
      <w:tr w:rsidR="00933D5F" w:rsidRPr="0060638F" w:rsidTr="0060638F">
        <w:trPr>
          <w:trHeight w:val="293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Strani jezik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1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</w:tr>
      <w:tr w:rsidR="00933D5F" w:rsidRPr="0060638F" w:rsidTr="0060638F">
        <w:trPr>
          <w:trHeight w:val="288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3.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Povijest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2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</w:tr>
      <w:tr w:rsidR="00933D5F" w:rsidRPr="0060638F" w:rsidTr="0060638F">
        <w:trPr>
          <w:trHeight w:val="293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4.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Vjeronauk / Etika                               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1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</w:tr>
      <w:tr w:rsidR="00933D5F" w:rsidRPr="0060638F" w:rsidTr="0060638F">
        <w:trPr>
          <w:trHeight w:val="288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5.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Tjelesna i zdravstvena kultura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1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6.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Politika i gospodarstvo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2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0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7.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Osnove računalstva                                         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2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2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1,5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33D5F" w:rsidRPr="0060638F" w:rsidRDefault="00933D5F" w:rsidP="0060638F">
            <w:pPr>
              <w:ind w:right="18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0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8.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Matematika u struci                                      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33D5F" w:rsidRPr="0060638F" w:rsidRDefault="00933D5F" w:rsidP="0060638F">
            <w:pPr>
              <w:ind w:right="12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0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9.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Tehničko crtanje                                            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2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2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1,5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33D5F" w:rsidRPr="0060638F" w:rsidRDefault="00933D5F" w:rsidP="0060638F">
            <w:pPr>
              <w:ind w:right="18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10.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Osnove tehničkih materijala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33D5F" w:rsidRPr="0060638F" w:rsidRDefault="00933D5F" w:rsidP="0060638F">
            <w:pPr>
              <w:ind w:right="18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11.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Osnove tehničke mehanike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33D5F" w:rsidRPr="0060638F" w:rsidRDefault="00933D5F" w:rsidP="0060638F">
            <w:pPr>
              <w:ind w:right="18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12.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Elementi strojeva i protoka                              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33D5F" w:rsidRPr="0060638F" w:rsidRDefault="00933D5F" w:rsidP="0060638F">
            <w:pPr>
              <w:ind w:right="18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13.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Osnove automatizacije       </w:t>
            </w:r>
            <w:r>
              <w:rPr>
                <w:rFonts w:ascii="Calibri" w:hAnsi="Calibri" w:cs="Arial"/>
                <w:color w:val="000000"/>
              </w:rPr>
              <w:t xml:space="preserve">                             </w:t>
            </w:r>
            <w:r w:rsidRPr="0060638F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33D5F" w:rsidRPr="0060638F" w:rsidRDefault="00933D5F" w:rsidP="0060638F">
            <w:pPr>
              <w:ind w:right="12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14.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Nove tehnologije                </w:t>
            </w:r>
            <w:r>
              <w:rPr>
                <w:rFonts w:ascii="Calibri" w:hAnsi="Calibri" w:cs="Arial"/>
                <w:color w:val="000000"/>
              </w:rPr>
              <w:t xml:space="preserve">                           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-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33D5F" w:rsidRPr="0060638F" w:rsidRDefault="00933D5F" w:rsidP="0060638F">
            <w:pPr>
              <w:ind w:right="12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15.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 Izborni dio                         </w:t>
            </w:r>
            <w:r>
              <w:rPr>
                <w:rFonts w:ascii="Calibri" w:hAnsi="Calibri" w:cs="Arial"/>
                <w:color w:val="000000"/>
              </w:rPr>
              <w:t xml:space="preserve">                           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1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7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33D5F" w:rsidRPr="0060638F" w:rsidRDefault="00933D5F" w:rsidP="0060638F">
            <w:pPr>
              <w:ind w:right="12"/>
              <w:jc w:val="center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2 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16. 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 xml:space="preserve">Praktična nastava u školskoj radionici               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2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>Tehnologija obrade i montaže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2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>Tehnologija strojarskih instalacija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2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>Tehnologija grijanja i klimatizacije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2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128</w:t>
            </w:r>
          </w:p>
        </w:tc>
      </w:tr>
      <w:tr w:rsidR="00933D5F" w:rsidRPr="0060638F" w:rsidTr="0060638F">
        <w:trPr>
          <w:trHeight w:val="307"/>
          <w:jc w:val="center"/>
        </w:trPr>
        <w:tc>
          <w:tcPr>
            <w:tcW w:w="84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left="15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20.</w:t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33D5F" w:rsidRPr="0060638F" w:rsidRDefault="00933D5F" w:rsidP="0060638F">
            <w:pPr>
              <w:ind w:left="7"/>
              <w:rPr>
                <w:rFonts w:ascii="Calibri" w:hAnsi="Calibri" w:cs="Arial"/>
                <w:color w:val="000000"/>
              </w:rPr>
            </w:pPr>
            <w:r w:rsidRPr="0060638F">
              <w:rPr>
                <w:rFonts w:ascii="Calibri" w:hAnsi="Calibri" w:cs="Arial"/>
                <w:color w:val="000000"/>
              </w:rPr>
              <w:t>Praktična nastava u radnom procesu</w:t>
            </w: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560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33D5F" w:rsidRPr="0060638F" w:rsidRDefault="00933D5F" w:rsidP="0060638F">
            <w:pPr>
              <w:ind w:right="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630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33D5F" w:rsidRPr="0060638F" w:rsidRDefault="00933D5F" w:rsidP="0060638F">
            <w:pPr>
              <w:ind w:right="23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640</w:t>
            </w:r>
          </w:p>
        </w:tc>
      </w:tr>
    </w:tbl>
    <w:p w:rsidR="00933D5F" w:rsidRPr="0060638F" w:rsidRDefault="00933D5F" w:rsidP="0060638F">
      <w:pPr>
        <w:spacing w:after="16" w:line="247" w:lineRule="auto"/>
        <w:ind w:left="720" w:right="12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33D5F" w:rsidRPr="0060638F" w:rsidRDefault="00933D5F" w:rsidP="0060638F">
      <w:pPr>
        <w:rPr>
          <w:rFonts w:ascii="Calibri" w:hAnsi="Calibri" w:cs="Arial"/>
          <w:color w:val="000000"/>
          <w:sz w:val="22"/>
          <w:szCs w:val="22"/>
        </w:rPr>
      </w:pPr>
    </w:p>
    <w:p w:rsidR="00933D5F" w:rsidRPr="0060638F" w:rsidRDefault="00933D5F" w:rsidP="0060638F">
      <w:pPr>
        <w:rPr>
          <w:rFonts w:ascii="Calibri" w:hAnsi="Calibri" w:cs="Arial"/>
          <w:color w:val="000000"/>
          <w:sz w:val="22"/>
          <w:szCs w:val="22"/>
        </w:rPr>
      </w:pPr>
    </w:p>
    <w:p w:rsidR="00933D5F" w:rsidRPr="0060638F" w:rsidRDefault="00933D5F" w:rsidP="0060638F">
      <w:pPr>
        <w:rPr>
          <w:rFonts w:ascii="Calibri" w:hAnsi="Calibri" w:cs="Arial"/>
          <w:color w:val="000000"/>
          <w:sz w:val="22"/>
          <w:szCs w:val="22"/>
        </w:rPr>
      </w:pPr>
    </w:p>
    <w:p w:rsidR="00933D5F" w:rsidRPr="0060638F" w:rsidRDefault="00933D5F" w:rsidP="0060638F">
      <w:pPr>
        <w:rPr>
          <w:rFonts w:ascii="Calibri" w:hAnsi="Calibri" w:cs="Arial"/>
          <w:color w:val="000000"/>
          <w:sz w:val="22"/>
          <w:szCs w:val="22"/>
        </w:rPr>
      </w:pPr>
    </w:p>
    <w:p w:rsidR="00933D5F" w:rsidRPr="0060638F" w:rsidRDefault="00933D5F" w:rsidP="0060638F">
      <w:pPr>
        <w:rPr>
          <w:rFonts w:ascii="Calibri" w:hAnsi="Calibri" w:cs="Arial"/>
          <w:color w:val="000000"/>
          <w:sz w:val="22"/>
          <w:szCs w:val="22"/>
        </w:rPr>
      </w:pPr>
    </w:p>
    <w:p w:rsidR="00933D5F" w:rsidRPr="0060638F" w:rsidRDefault="00933D5F" w:rsidP="0060638F">
      <w:pPr>
        <w:rPr>
          <w:rFonts w:ascii="Calibri" w:hAnsi="Calibri" w:cs="Arial"/>
          <w:color w:val="000000"/>
          <w:sz w:val="22"/>
          <w:szCs w:val="22"/>
        </w:rPr>
      </w:pPr>
    </w:p>
    <w:p w:rsidR="00933D5F" w:rsidRPr="0060638F" w:rsidRDefault="00933D5F" w:rsidP="0060638F">
      <w:pPr>
        <w:spacing w:after="16" w:line="247" w:lineRule="auto"/>
        <w:ind w:left="720" w:right="129"/>
        <w:jc w:val="both"/>
        <w:rPr>
          <w:rFonts w:ascii="Calibri" w:hAnsi="Calibri" w:cs="Arial"/>
          <w:color w:val="000000"/>
          <w:sz w:val="22"/>
          <w:szCs w:val="22"/>
        </w:rPr>
      </w:pPr>
    </w:p>
    <w:p w:rsidR="00933D5F" w:rsidRPr="0060638F" w:rsidRDefault="00933D5F" w:rsidP="0060638F">
      <w:pPr>
        <w:rPr>
          <w:rFonts w:ascii="Calibri" w:hAnsi="Calibri"/>
          <w:b/>
          <w:sz w:val="28"/>
          <w:szCs w:val="28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60638F" w:rsidRDefault="00933D5F" w:rsidP="0060638F">
      <w:pPr>
        <w:rPr>
          <w:rFonts w:ascii="Calibri" w:hAnsi="Calibri"/>
          <w:sz w:val="28"/>
          <w:szCs w:val="28"/>
        </w:rPr>
      </w:pPr>
      <w:r w:rsidRPr="0060638F">
        <w:rPr>
          <w:rFonts w:ascii="Calibri" w:hAnsi="Calibri"/>
          <w:sz w:val="28"/>
          <w:szCs w:val="28"/>
        </w:rPr>
        <w:lastRenderedPageBreak/>
        <w:t>NASTAVNI PLAN ZA ZANIMANJE BRAVAR – JMO</w:t>
      </w:r>
    </w:p>
    <w:p w:rsidR="00933D5F" w:rsidRPr="00E34D21" w:rsidRDefault="00933D5F" w:rsidP="0060638F">
      <w:pPr>
        <w:ind w:left="720"/>
        <w:rPr>
          <w:rFonts w:ascii="Calibri" w:hAnsi="Calibri"/>
          <w:bCs/>
          <w:iCs/>
          <w:sz w:val="22"/>
          <w:szCs w:val="22"/>
          <w:lang w:val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3270"/>
        <w:gridCol w:w="850"/>
        <w:gridCol w:w="993"/>
        <w:gridCol w:w="850"/>
        <w:gridCol w:w="993"/>
        <w:gridCol w:w="851"/>
        <w:gridCol w:w="992"/>
      </w:tblGrid>
      <w:tr w:rsidR="00933D5F" w:rsidRPr="00AA15A6" w:rsidTr="00AA15A6">
        <w:trPr>
          <w:trHeight w:val="9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933D5F" w:rsidRPr="00B507D4" w:rsidRDefault="00933D5F" w:rsidP="0060638F">
            <w:pPr>
              <w:spacing w:line="90" w:lineRule="atLeast"/>
              <w:jc w:val="center"/>
              <w:rPr>
                <w:rFonts w:ascii="Calibri" w:hAnsi="Calibri"/>
                <w:b/>
                <w:lang w:val="en-AU"/>
              </w:rPr>
            </w:pPr>
            <w:r w:rsidRPr="00B507D4">
              <w:rPr>
                <w:rFonts w:ascii="Calibri" w:hAnsi="Calibri"/>
                <w:b/>
                <w:sz w:val="22"/>
                <w:szCs w:val="22"/>
                <w:lang w:val="en-AU"/>
              </w:rPr>
              <w:t>R. broj</w:t>
            </w:r>
          </w:p>
        </w:tc>
        <w:tc>
          <w:tcPr>
            <w:tcW w:w="327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3D5F" w:rsidRPr="00B507D4" w:rsidRDefault="00933D5F" w:rsidP="0060638F">
            <w:pPr>
              <w:spacing w:line="90" w:lineRule="atLeast"/>
              <w:jc w:val="center"/>
              <w:rPr>
                <w:rFonts w:ascii="Calibri" w:hAnsi="Calibri"/>
                <w:b/>
                <w:lang w:val="en-AU"/>
              </w:rPr>
            </w:pPr>
            <w:r w:rsidRPr="00B507D4">
              <w:rPr>
                <w:rFonts w:ascii="Calibri" w:hAnsi="Calibri"/>
                <w:b/>
                <w:sz w:val="22"/>
                <w:szCs w:val="22"/>
                <w:lang w:val="en-AU"/>
              </w:rPr>
              <w:t>Naziv predmeta</w:t>
            </w:r>
          </w:p>
          <w:p w:rsidR="00933D5F" w:rsidRPr="00B507D4" w:rsidRDefault="00933D5F" w:rsidP="0060638F">
            <w:pPr>
              <w:rPr>
                <w:rFonts w:ascii="Calibri" w:hAnsi="Calibri"/>
                <w:lang w:val="en-AU"/>
              </w:rPr>
            </w:pPr>
          </w:p>
        </w:tc>
        <w:tc>
          <w:tcPr>
            <w:tcW w:w="552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33D5F" w:rsidRPr="00B507D4" w:rsidRDefault="00933D5F" w:rsidP="0060638F">
            <w:pPr>
              <w:spacing w:line="90" w:lineRule="atLeast"/>
              <w:jc w:val="center"/>
              <w:rPr>
                <w:rFonts w:ascii="Calibri" w:hAnsi="Calibri"/>
                <w:b/>
                <w:lang w:val="en-AU"/>
              </w:rPr>
            </w:pPr>
            <w:r w:rsidRPr="00B507D4">
              <w:rPr>
                <w:rFonts w:ascii="Calibri" w:hAnsi="Calibri"/>
                <w:b/>
                <w:sz w:val="22"/>
                <w:szCs w:val="22"/>
                <w:lang w:val="en-AU"/>
              </w:rPr>
              <w:t>Broj sati</w:t>
            </w:r>
          </w:p>
        </w:tc>
      </w:tr>
      <w:tr w:rsidR="00933D5F" w:rsidRPr="00AA15A6" w:rsidTr="00AA15A6">
        <w:trPr>
          <w:trHeight w:val="27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33D5F" w:rsidRPr="00B507D4" w:rsidRDefault="00933D5F" w:rsidP="0060638F">
            <w:pPr>
              <w:rPr>
                <w:rFonts w:ascii="Calibri" w:hAnsi="Calibri"/>
                <w:b/>
                <w:lang w:val="en-A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5F" w:rsidRPr="00B507D4" w:rsidRDefault="00933D5F" w:rsidP="0060638F">
            <w:pPr>
              <w:rPr>
                <w:rFonts w:ascii="Calibri" w:hAnsi="Calibri"/>
                <w:b/>
                <w:lang w:val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5F" w:rsidRPr="00B507D4" w:rsidRDefault="00933D5F" w:rsidP="0060638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1. razred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5F" w:rsidRPr="00B507D4" w:rsidRDefault="00933D5F" w:rsidP="0060638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2. razred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5F" w:rsidRPr="00B507D4" w:rsidRDefault="00933D5F" w:rsidP="0060638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3. razred</w:t>
            </w:r>
          </w:p>
        </w:tc>
      </w:tr>
      <w:tr w:rsidR="00933D5F" w:rsidRPr="00AA15A6" w:rsidTr="00AA15A6">
        <w:trPr>
          <w:trHeight w:val="277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60638F">
            <w:pPr>
              <w:rPr>
                <w:rFonts w:ascii="Calibri" w:hAnsi="Calibri"/>
                <w:b/>
                <w:lang w:val="en-A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5F" w:rsidRPr="00B507D4" w:rsidRDefault="00933D5F" w:rsidP="0060638F">
            <w:pPr>
              <w:rPr>
                <w:rFonts w:ascii="Calibri" w:hAnsi="Calibri"/>
                <w:b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5F" w:rsidRPr="00B507D4" w:rsidRDefault="00933D5F" w:rsidP="0060638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tjedno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5F" w:rsidRPr="00B507D4" w:rsidRDefault="00933D5F" w:rsidP="0060638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godišnje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5F" w:rsidRPr="00B507D4" w:rsidRDefault="00933D5F" w:rsidP="0060638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tjedno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5F" w:rsidRPr="00B507D4" w:rsidRDefault="00933D5F" w:rsidP="0060638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godišnje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D5F" w:rsidRPr="00B507D4" w:rsidRDefault="00933D5F" w:rsidP="0060638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tjedno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3D5F" w:rsidRPr="00B507D4" w:rsidRDefault="00933D5F" w:rsidP="0060638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godišnje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60638F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Hrvatski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96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60638F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Strani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64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60638F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Povijest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60638F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Vjeronauk/Etika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32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60638F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Tjelesna i zdravstvena kultura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32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60638F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Politika i gospodarstvo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Osnove računalstva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8.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Matematika u struci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32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9.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Tehničko crtanje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10.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Osnove tehničkih materijala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Osnove tehničke mehanike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12l.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Elementi strojeva i konstruiranje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Osnove automatizacije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64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Nove tehnologije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64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E34D21" w:rsidRDefault="00933D5F" w:rsidP="002F333C">
            <w:pPr>
              <w:rPr>
                <w:rFonts w:ascii="Calibri" w:hAnsi="Calibri"/>
                <w:b/>
                <w:bCs/>
                <w:vertAlign w:val="superscript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>Izborni dio</w:t>
            </w:r>
            <w:r w:rsidRPr="00E34D21">
              <w:rPr>
                <w:rFonts w:ascii="Calibri" w:hAnsi="Calibri"/>
                <w:sz w:val="22"/>
                <w:szCs w:val="22"/>
                <w:vertAlign w:val="superscript"/>
                <w:lang w:val="pl-PL"/>
              </w:rPr>
              <w:t xml:space="preserve"> </w:t>
            </w:r>
          </w:p>
          <w:p w:rsidR="00933D5F" w:rsidRPr="00E34D21" w:rsidRDefault="00933D5F" w:rsidP="002F333C">
            <w:pPr>
              <w:rPr>
                <w:rFonts w:ascii="Calibri" w:hAnsi="Calibri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>Tjelesna i zdravstvena kultura</w:t>
            </w:r>
          </w:p>
          <w:p w:rsidR="00933D5F" w:rsidRPr="00B507D4" w:rsidRDefault="00933D5F" w:rsidP="002F333C">
            <w:pPr>
              <w:rPr>
                <w:rFonts w:ascii="Calibri" w:hAnsi="Calibri"/>
                <w:lang w:val="pl-PL"/>
              </w:rPr>
            </w:pPr>
            <w:r w:rsidRPr="00B507D4">
              <w:rPr>
                <w:rFonts w:ascii="Calibri" w:hAnsi="Calibri"/>
                <w:sz w:val="22"/>
                <w:szCs w:val="22"/>
                <w:lang w:val="pl-PL"/>
              </w:rPr>
              <w:t>Strukovni predmeti</w:t>
            </w:r>
          </w:p>
          <w:p w:rsidR="00933D5F" w:rsidRPr="00B507D4" w:rsidRDefault="00933D5F" w:rsidP="002F333C">
            <w:pPr>
              <w:rPr>
                <w:rFonts w:ascii="Calibri" w:hAnsi="Calibri"/>
                <w:lang w:val="pl-PL"/>
              </w:rPr>
            </w:pPr>
            <w:r w:rsidRPr="00B507D4">
              <w:rPr>
                <w:rFonts w:ascii="Calibri" w:hAnsi="Calibri"/>
                <w:sz w:val="22"/>
                <w:szCs w:val="22"/>
                <w:lang w:val="pl-PL"/>
              </w:rPr>
              <w:t>Matematika u struci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64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E34D21" w:rsidRDefault="00933D5F" w:rsidP="002F333C">
            <w:pPr>
              <w:rPr>
                <w:rFonts w:ascii="Calibri" w:hAnsi="Calibri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>Praktična nastava u školi</w:t>
            </w:r>
          </w:p>
          <w:p w:rsidR="00933D5F" w:rsidRPr="00E34D21" w:rsidRDefault="00933D5F" w:rsidP="002F333C">
            <w:pPr>
              <w:rPr>
                <w:rFonts w:ascii="Calibri" w:hAnsi="Calibri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>s vježbama - najviše sati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340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160</w:t>
            </w:r>
          </w:p>
        </w:tc>
      </w:tr>
      <w:tr w:rsidR="00933D5F" w:rsidRPr="00AA15A6" w:rsidTr="00D727C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E34D21" w:rsidRDefault="00933D5F" w:rsidP="002F333C">
            <w:pPr>
              <w:rPr>
                <w:rFonts w:ascii="Calibri" w:hAnsi="Calibri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>Praktična nastava u</w:t>
            </w:r>
          </w:p>
          <w:p w:rsidR="00933D5F" w:rsidRPr="00E34D21" w:rsidRDefault="00933D5F" w:rsidP="002F333C">
            <w:pPr>
              <w:rPr>
                <w:rFonts w:ascii="Calibri" w:hAnsi="Calibri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 xml:space="preserve">školskoj radionici - najviše sati </w:t>
            </w:r>
          </w:p>
          <w:p w:rsidR="00933D5F" w:rsidRPr="00E34D21" w:rsidRDefault="00933D5F" w:rsidP="002F333C">
            <w:pPr>
              <w:rPr>
                <w:rFonts w:ascii="Calibri" w:hAnsi="Calibri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>Tehnologija obrade i montaže</w:t>
            </w:r>
          </w:p>
          <w:p w:rsidR="00933D5F" w:rsidRPr="00E34D21" w:rsidRDefault="00933D5F" w:rsidP="002F333C">
            <w:pPr>
              <w:rPr>
                <w:rFonts w:ascii="Calibri" w:hAnsi="Calibri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>Tehnologija bravarije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E34D21" w:rsidRDefault="00933D5F" w:rsidP="002F333C">
            <w:pPr>
              <w:rPr>
                <w:rFonts w:ascii="Calibri" w:hAnsi="Calibri"/>
                <w:lang w:val="pl-PL"/>
              </w:rPr>
            </w:pPr>
          </w:p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 xml:space="preserve">           </w:t>
            </w: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275</w:t>
            </w:r>
          </w:p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   70</w:t>
            </w:r>
          </w:p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    -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 </w:t>
            </w:r>
          </w:p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   165                                      </w:t>
            </w:r>
          </w:p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   105                                   </w:t>
            </w:r>
          </w:p>
          <w:p w:rsidR="00933D5F" w:rsidRPr="00B507D4" w:rsidRDefault="00933D5F" w:rsidP="002F333C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      -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D5F" w:rsidRPr="00B507D4" w:rsidRDefault="00933D5F" w:rsidP="00D727C6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</w:t>
            </w:r>
          </w:p>
          <w:p w:rsidR="00933D5F" w:rsidRPr="00B507D4" w:rsidRDefault="00933D5F" w:rsidP="00D727C6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   32                               </w:t>
            </w:r>
          </w:p>
          <w:p w:rsidR="00933D5F" w:rsidRPr="00B507D4" w:rsidRDefault="00933D5F" w:rsidP="00D727C6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     -                                  </w:t>
            </w:r>
          </w:p>
          <w:p w:rsidR="00933D5F" w:rsidRPr="00B507D4" w:rsidRDefault="00933D5F" w:rsidP="00D727C6">
            <w:pPr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 xml:space="preserve">           128 </w:t>
            </w:r>
          </w:p>
        </w:tc>
      </w:tr>
      <w:tr w:rsidR="00933D5F" w:rsidRPr="00AA15A6" w:rsidTr="00AA15A6">
        <w:trPr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3D5F" w:rsidRPr="00B507D4" w:rsidRDefault="00933D5F" w:rsidP="00CB2A5F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18.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D5F" w:rsidRPr="00E34D21" w:rsidRDefault="00933D5F" w:rsidP="00CB2A5F">
            <w:pPr>
              <w:rPr>
                <w:rFonts w:ascii="Calibri" w:hAnsi="Calibri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>Praktična nastava u</w:t>
            </w:r>
          </w:p>
          <w:p w:rsidR="00933D5F" w:rsidRPr="00E34D21" w:rsidRDefault="00933D5F" w:rsidP="00CB2A5F">
            <w:pPr>
              <w:rPr>
                <w:rFonts w:ascii="Calibri" w:hAnsi="Calibri"/>
                <w:lang w:val="pl-PL"/>
              </w:rPr>
            </w:pPr>
            <w:r w:rsidRPr="00E34D21">
              <w:rPr>
                <w:rFonts w:ascii="Calibri" w:hAnsi="Calibri"/>
                <w:sz w:val="22"/>
                <w:szCs w:val="22"/>
                <w:lang w:val="pl-PL"/>
              </w:rPr>
              <w:t>radnom procesu – najmanje sati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560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630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3D5F" w:rsidRPr="00B507D4" w:rsidRDefault="00933D5F" w:rsidP="002F333C">
            <w:pPr>
              <w:jc w:val="center"/>
              <w:rPr>
                <w:rFonts w:ascii="Calibri" w:hAnsi="Calibri"/>
                <w:lang w:val="en-AU"/>
              </w:rPr>
            </w:pPr>
            <w:r w:rsidRPr="00B507D4">
              <w:rPr>
                <w:rFonts w:ascii="Calibri" w:hAnsi="Calibri"/>
                <w:sz w:val="22"/>
                <w:szCs w:val="22"/>
                <w:lang w:val="en-AU"/>
              </w:rPr>
              <w:t>640</w:t>
            </w:r>
          </w:p>
        </w:tc>
      </w:tr>
    </w:tbl>
    <w:p w:rsidR="00933D5F" w:rsidRPr="0060638F" w:rsidRDefault="00933D5F" w:rsidP="0060638F">
      <w:pPr>
        <w:rPr>
          <w:rFonts w:ascii="Calibri" w:hAnsi="Calibri"/>
          <w:b/>
          <w:lang w:val="en-AU"/>
        </w:rPr>
      </w:pPr>
      <w:r w:rsidRPr="0060638F">
        <w:rPr>
          <w:rFonts w:ascii="Calibri" w:hAnsi="Calibri"/>
          <w:b/>
          <w:sz w:val="22"/>
          <w:szCs w:val="22"/>
          <w:lang w:val="en-AU"/>
        </w:rPr>
        <w:t> </w:t>
      </w:r>
    </w:p>
    <w:p w:rsidR="00933D5F" w:rsidRPr="0060638F" w:rsidRDefault="00933D5F" w:rsidP="0060638F">
      <w:pPr>
        <w:ind w:left="720"/>
        <w:rPr>
          <w:rFonts w:ascii="Calibri" w:hAnsi="Calibri"/>
          <w:bCs/>
          <w:iCs/>
          <w:sz w:val="22"/>
          <w:szCs w:val="22"/>
          <w:lang w:val="pl-PL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CB2A5F">
      <w:pPr>
        <w:spacing w:after="2" w:line="247" w:lineRule="auto"/>
        <w:ind w:left="720"/>
        <w:jc w:val="right"/>
        <w:rPr>
          <w:rFonts w:ascii="Calibri" w:hAnsi="Calibri" w:cs="Arial"/>
          <w:color w:val="000000"/>
        </w:rPr>
      </w:pPr>
    </w:p>
    <w:p w:rsidR="00933D5F" w:rsidRPr="002E0F85" w:rsidRDefault="00933D5F" w:rsidP="00CB2A5F">
      <w:pPr>
        <w:spacing w:after="2" w:line="247" w:lineRule="auto"/>
        <w:ind w:left="720"/>
        <w:jc w:val="right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2E0F85" w:rsidRDefault="00933D5F" w:rsidP="002E0F8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8F199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933D5F" w:rsidRDefault="00933D5F" w:rsidP="008F199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8F199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8F199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8F199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8F199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8F199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8F199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8F199D" w:rsidRDefault="00933D5F" w:rsidP="008F199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5C0E32" w:rsidRDefault="00933D5F" w:rsidP="00500694">
      <w:pPr>
        <w:pStyle w:val="Odlomakpopisa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5C0E32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Program osposobljavanja</w:t>
      </w: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  <w:r w:rsidRPr="00E30EF5">
        <w:rPr>
          <w:rFonts w:ascii="Times-Bold" w:hAnsi="Times-Bold" w:cs="Times-Bold"/>
          <w:bCs/>
          <w:sz w:val="28"/>
          <w:szCs w:val="28"/>
          <w:lang w:eastAsia="en-US"/>
        </w:rPr>
        <w:t>CNC operater</w:t>
      </w: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19"/>
        <w:gridCol w:w="3341"/>
        <w:gridCol w:w="1275"/>
      </w:tblGrid>
      <w:tr w:rsidR="00933D5F" w:rsidRPr="005E6DE9" w:rsidTr="005F2239">
        <w:trPr>
          <w:jc w:val="center"/>
        </w:trPr>
        <w:tc>
          <w:tcPr>
            <w:tcW w:w="929" w:type="dxa"/>
            <w:tcBorders>
              <w:top w:val="double" w:sz="4" w:space="0" w:color="auto"/>
            </w:tcBorders>
            <w:shd w:val="clear" w:color="auto" w:fill="E7E6E6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EB3E6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R. broj</w:t>
            </w:r>
          </w:p>
        </w:tc>
        <w:tc>
          <w:tcPr>
            <w:tcW w:w="3319" w:type="dxa"/>
            <w:tcBorders>
              <w:top w:val="double" w:sz="4" w:space="0" w:color="auto"/>
            </w:tcBorders>
            <w:shd w:val="clear" w:color="auto" w:fill="E7E6E6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EB3E6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341" w:type="dxa"/>
            <w:tcBorders>
              <w:top w:val="double" w:sz="4" w:space="0" w:color="auto"/>
            </w:tcBorders>
            <w:shd w:val="clear" w:color="auto" w:fill="E7E6E6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EB3E6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7E6E6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EB3E6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5E6DE9" w:rsidTr="005F2239">
        <w:trPr>
          <w:jc w:val="center"/>
        </w:trPr>
        <w:tc>
          <w:tcPr>
            <w:tcW w:w="929" w:type="dxa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19" w:type="dxa"/>
          </w:tcPr>
          <w:p w:rsidR="00933D5F" w:rsidRPr="00EB3E6B" w:rsidRDefault="00933D5F" w:rsidP="00EB3E6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CAD – CAM tehnologija tokarenja</w:t>
            </w:r>
          </w:p>
        </w:tc>
        <w:tc>
          <w:tcPr>
            <w:tcW w:w="3341" w:type="dxa"/>
          </w:tcPr>
          <w:p w:rsidR="00933D5F" w:rsidRPr="00EB3E6B" w:rsidRDefault="00933D5F" w:rsidP="00EB3E6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Katarina Knežević, mag</w:t>
            </w: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ing. stroj.</w:t>
            </w:r>
          </w:p>
        </w:tc>
        <w:tc>
          <w:tcPr>
            <w:tcW w:w="1275" w:type="dxa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</w:tr>
      <w:tr w:rsidR="00933D5F" w:rsidRPr="005E6DE9" w:rsidTr="005F2239">
        <w:trPr>
          <w:jc w:val="center"/>
        </w:trPr>
        <w:tc>
          <w:tcPr>
            <w:tcW w:w="929" w:type="dxa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19" w:type="dxa"/>
          </w:tcPr>
          <w:p w:rsidR="00933D5F" w:rsidRPr="00EB3E6B" w:rsidRDefault="00933D5F" w:rsidP="00EB3E6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CAD – CAM tehnologija glodanja</w:t>
            </w:r>
          </w:p>
        </w:tc>
        <w:tc>
          <w:tcPr>
            <w:tcW w:w="3341" w:type="dxa"/>
          </w:tcPr>
          <w:p w:rsidR="00933D5F" w:rsidRPr="00EB3E6B" w:rsidRDefault="00933D5F" w:rsidP="00EB3E6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275" w:type="dxa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</w:tr>
      <w:tr w:rsidR="00933D5F" w:rsidRPr="005E6DE9" w:rsidTr="005F2239">
        <w:trPr>
          <w:jc w:val="center"/>
        </w:trPr>
        <w:tc>
          <w:tcPr>
            <w:tcW w:w="929" w:type="dxa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19" w:type="dxa"/>
          </w:tcPr>
          <w:p w:rsidR="00933D5F" w:rsidRPr="00EB3E6B" w:rsidRDefault="00933D5F" w:rsidP="00EB3E6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Tehnologija materijala</w:t>
            </w:r>
          </w:p>
        </w:tc>
        <w:tc>
          <w:tcPr>
            <w:tcW w:w="3341" w:type="dxa"/>
          </w:tcPr>
          <w:p w:rsidR="00933D5F" w:rsidRPr="00EB3E6B" w:rsidRDefault="00933D5F" w:rsidP="00EB3E6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275" w:type="dxa"/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933D5F" w:rsidRPr="005E6DE9" w:rsidTr="005F2239">
        <w:trPr>
          <w:jc w:val="center"/>
        </w:trPr>
        <w:tc>
          <w:tcPr>
            <w:tcW w:w="929" w:type="dxa"/>
            <w:tcBorders>
              <w:bottom w:val="double" w:sz="4" w:space="0" w:color="auto"/>
            </w:tcBorders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19" w:type="dxa"/>
            <w:tcBorders>
              <w:bottom w:val="double" w:sz="4" w:space="0" w:color="auto"/>
            </w:tcBorders>
          </w:tcPr>
          <w:p w:rsidR="00933D5F" w:rsidRPr="00EB3E6B" w:rsidRDefault="00933D5F" w:rsidP="00EB3E6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Zaštita na radu</w:t>
            </w:r>
          </w:p>
        </w:tc>
        <w:tc>
          <w:tcPr>
            <w:tcW w:w="3341" w:type="dxa"/>
            <w:tcBorders>
              <w:bottom w:val="double" w:sz="4" w:space="0" w:color="auto"/>
            </w:tcBorders>
          </w:tcPr>
          <w:p w:rsidR="00933D5F" w:rsidRPr="00EB3E6B" w:rsidRDefault="00933D5F" w:rsidP="00EB3E6B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33D5F" w:rsidRPr="00EB3E6B" w:rsidRDefault="00933D5F" w:rsidP="00EB3E6B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EB3E6B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Pr="00E30EF5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  <w:lang w:eastAsia="en-US"/>
        </w:rPr>
      </w:pPr>
    </w:p>
    <w:p w:rsidR="00933D5F" w:rsidRPr="005C0E32" w:rsidRDefault="00933D5F" w:rsidP="00500694">
      <w:pPr>
        <w:pStyle w:val="Odlomakpopisa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5C0E32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Program prekvalifikacije</w:t>
      </w:r>
    </w:p>
    <w:p w:rsidR="00933D5F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30EF5">
      <w:pPr>
        <w:rPr>
          <w:rFonts w:ascii="Calibri" w:hAnsi="Calibri"/>
          <w:sz w:val="28"/>
          <w:szCs w:val="28"/>
        </w:rPr>
      </w:pPr>
      <w:r w:rsidRPr="00E30EF5">
        <w:rPr>
          <w:rFonts w:ascii="Calibri" w:hAnsi="Calibri"/>
          <w:sz w:val="28"/>
          <w:szCs w:val="28"/>
        </w:rPr>
        <w:t>NASTAVNI PLAN ZA ZANIMANJE STROJOBRAVAR – JMO</w:t>
      </w:r>
    </w:p>
    <w:p w:rsidR="00933D5F" w:rsidRPr="00E30EF5" w:rsidRDefault="00933D5F" w:rsidP="00E30EF5">
      <w:pPr>
        <w:rPr>
          <w:rFonts w:ascii="Calibri" w:hAnsi="Calibri"/>
          <w:sz w:val="28"/>
          <w:szCs w:val="28"/>
        </w:rPr>
      </w:pPr>
      <w:r w:rsidRPr="00B507D4">
        <w:rPr>
          <w:rFonts w:ascii="Calibri" w:hAnsi="Calibri"/>
          <w:sz w:val="28"/>
          <w:szCs w:val="28"/>
        </w:rPr>
        <w:t>(prema Godišnjem planu i programu Škole za šk. god. 2016./2017.)</w:t>
      </w:r>
    </w:p>
    <w:p w:rsidR="00933D5F" w:rsidRPr="00E30EF5" w:rsidRDefault="00933D5F" w:rsidP="00E30EF5">
      <w:pPr>
        <w:rPr>
          <w:rFonts w:ascii="Calibri" w:hAnsi="Calibri"/>
        </w:rPr>
      </w:pPr>
    </w:p>
    <w:p w:rsidR="00933D5F" w:rsidRPr="00E30EF5" w:rsidRDefault="00933D5F" w:rsidP="00E30EF5">
      <w:pPr>
        <w:spacing w:after="2" w:line="247" w:lineRule="auto"/>
        <w:ind w:left="360"/>
        <w:jc w:val="both"/>
        <w:rPr>
          <w:rFonts w:ascii="Calibri" w:hAnsi="Calibri" w:cs="Arial"/>
          <w:color w:val="000000"/>
        </w:rPr>
      </w:pPr>
    </w:p>
    <w:tbl>
      <w:tblPr>
        <w:tblW w:w="9794" w:type="dxa"/>
        <w:jc w:val="center"/>
        <w:tblCellMar>
          <w:top w:w="50" w:type="dxa"/>
          <w:left w:w="109" w:type="dxa"/>
          <w:right w:w="80" w:type="dxa"/>
        </w:tblCellMar>
        <w:tblLook w:val="00A0" w:firstRow="1" w:lastRow="0" w:firstColumn="1" w:lastColumn="0" w:noHBand="0" w:noVBand="0"/>
      </w:tblPr>
      <w:tblGrid>
        <w:gridCol w:w="983"/>
        <w:gridCol w:w="3265"/>
        <w:gridCol w:w="850"/>
        <w:gridCol w:w="993"/>
        <w:gridCol w:w="850"/>
        <w:gridCol w:w="992"/>
        <w:gridCol w:w="851"/>
        <w:gridCol w:w="1010"/>
      </w:tblGrid>
      <w:tr w:rsidR="00933D5F" w:rsidRPr="00E30EF5" w:rsidTr="00ED50EF">
        <w:trPr>
          <w:trHeight w:val="287"/>
          <w:jc w:val="center"/>
        </w:trPr>
        <w:tc>
          <w:tcPr>
            <w:tcW w:w="98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R. broj</w:t>
            </w:r>
            <w:r w:rsidRPr="00E30EF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5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33D5F" w:rsidRDefault="00933D5F" w:rsidP="000A3011">
            <w:pPr>
              <w:jc w:val="center"/>
              <w:rPr>
                <w:rFonts w:ascii="Calibri" w:hAnsi="Calibri"/>
                <w:b/>
              </w:rPr>
            </w:pPr>
          </w:p>
          <w:p w:rsidR="00933D5F" w:rsidRPr="000A3011" w:rsidRDefault="00933D5F" w:rsidP="000A3011">
            <w:pPr>
              <w:jc w:val="center"/>
              <w:rPr>
                <w:rFonts w:ascii="Calibri" w:hAnsi="Calibri"/>
                <w:b/>
              </w:rPr>
            </w:pPr>
            <w:r w:rsidRPr="000A3011">
              <w:rPr>
                <w:rFonts w:ascii="Calibri" w:hAnsi="Calibri"/>
                <w:b/>
                <w:sz w:val="22"/>
                <w:szCs w:val="22"/>
              </w:rPr>
              <w:t>Naziv predmeta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33D5F" w:rsidRPr="00E30EF5" w:rsidRDefault="00933D5F" w:rsidP="000A3011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933D5F" w:rsidRPr="00E30EF5" w:rsidRDefault="00933D5F" w:rsidP="000A3011">
            <w:pPr>
              <w:ind w:right="33"/>
              <w:jc w:val="center"/>
              <w:rPr>
                <w:rFonts w:ascii="Calibri" w:hAnsi="Calibri" w:cs="Arial"/>
                <w:b/>
                <w:color w:val="000000"/>
              </w:rPr>
            </w:pPr>
            <w:r w:rsidRPr="00E30EF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Broj sati </w:t>
            </w:r>
          </w:p>
        </w:tc>
        <w:tc>
          <w:tcPr>
            <w:tcW w:w="1861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933D5F" w:rsidRPr="00E30EF5" w:rsidRDefault="00933D5F" w:rsidP="000A3011">
            <w:pPr>
              <w:rPr>
                <w:rFonts w:ascii="Calibri" w:hAnsi="Calibri" w:cs="Arial"/>
                <w:color w:val="000000"/>
              </w:rPr>
            </w:pPr>
          </w:p>
        </w:tc>
      </w:tr>
      <w:tr w:rsidR="00933D5F" w:rsidRPr="00E30EF5" w:rsidTr="00ED50EF">
        <w:trPr>
          <w:trHeight w:val="288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C77B3A" w:rsidRDefault="00933D5F" w:rsidP="000A3011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E30EF5" w:rsidRDefault="00933D5F" w:rsidP="000A3011">
            <w:pPr>
              <w:ind w:right="33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1. razred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E30EF5" w:rsidRDefault="00933D5F" w:rsidP="000A3011">
            <w:pPr>
              <w:ind w:right="38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2. razred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33D5F" w:rsidRPr="00E30EF5" w:rsidRDefault="00933D5F" w:rsidP="000A3011">
            <w:pPr>
              <w:ind w:right="33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3. razred </w:t>
            </w:r>
          </w:p>
        </w:tc>
      </w:tr>
      <w:tr w:rsidR="00933D5F" w:rsidRPr="00E30EF5" w:rsidTr="00ED50EF">
        <w:trPr>
          <w:trHeight w:val="282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C77B3A" w:rsidRDefault="00933D5F" w:rsidP="000A301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E30EF5" w:rsidRDefault="00933D5F" w:rsidP="000A3011">
            <w:pPr>
              <w:ind w:left="25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tjedno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E30EF5" w:rsidRDefault="00933D5F" w:rsidP="000A3011">
            <w:pPr>
              <w:ind w:left="35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godišnje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E30EF5" w:rsidRDefault="00933D5F" w:rsidP="000A3011">
            <w:pPr>
              <w:ind w:left="20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tjedno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E30EF5" w:rsidRDefault="00933D5F" w:rsidP="000A3011">
            <w:pPr>
              <w:ind w:left="30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godišnje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D5F" w:rsidRPr="00E30EF5" w:rsidRDefault="00933D5F" w:rsidP="000A3011">
            <w:pPr>
              <w:ind w:left="25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tjedno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:rsidR="00933D5F" w:rsidRPr="00E30EF5" w:rsidRDefault="00933D5F" w:rsidP="000A3011">
            <w:pPr>
              <w:ind w:left="35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godišnje </w:t>
            </w:r>
          </w:p>
        </w:tc>
      </w:tr>
      <w:tr w:rsidR="00933D5F" w:rsidRPr="00E30EF5" w:rsidTr="00ED50EF">
        <w:trPr>
          <w:trHeight w:val="289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0A3011" w:rsidRDefault="00933D5F" w:rsidP="000A3011">
            <w:pPr>
              <w:rPr>
                <w:rFonts w:ascii="Calibri" w:hAnsi="Calibri"/>
              </w:rPr>
            </w:pPr>
            <w:r w:rsidRPr="000A3011">
              <w:rPr>
                <w:rFonts w:ascii="Calibri" w:hAnsi="Calibri"/>
              </w:rPr>
              <w:t xml:space="preserve">Hrvatski jezik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40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96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0A3011" w:rsidRDefault="00933D5F" w:rsidP="000A3011">
            <w:pPr>
              <w:rPr>
                <w:rFonts w:ascii="Calibri" w:hAnsi="Calibri"/>
              </w:rPr>
            </w:pPr>
            <w:r w:rsidRPr="000A3011">
              <w:rPr>
                <w:rFonts w:ascii="Calibri" w:hAnsi="Calibri"/>
              </w:rPr>
              <w:t xml:space="preserve">Strani jezik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933D5F" w:rsidRPr="00E30EF5" w:rsidTr="00ED50EF">
        <w:trPr>
          <w:trHeight w:val="288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0A3011" w:rsidRDefault="00933D5F" w:rsidP="000A3011">
            <w:pPr>
              <w:rPr>
                <w:rFonts w:ascii="Calibri" w:hAnsi="Calibri"/>
              </w:rPr>
            </w:pPr>
            <w:r w:rsidRPr="000A3011">
              <w:rPr>
                <w:rFonts w:ascii="Calibri" w:hAnsi="Calibri"/>
              </w:rPr>
              <w:t xml:space="preserve">Povijest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4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0A3011" w:rsidRDefault="00933D5F" w:rsidP="000A3011">
            <w:pPr>
              <w:rPr>
                <w:rFonts w:ascii="Calibri" w:hAnsi="Calibri"/>
              </w:rPr>
            </w:pPr>
            <w:r w:rsidRPr="000A3011">
              <w:rPr>
                <w:rFonts w:ascii="Calibri" w:hAnsi="Calibri"/>
              </w:rPr>
              <w:t xml:space="preserve">Vjeronauk/etika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32 </w:t>
            </w:r>
          </w:p>
        </w:tc>
      </w:tr>
      <w:tr w:rsidR="00933D5F" w:rsidRPr="00E30EF5" w:rsidTr="00ED50EF">
        <w:trPr>
          <w:trHeight w:val="288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0A3011" w:rsidRDefault="00933D5F" w:rsidP="000A3011">
            <w:pPr>
              <w:rPr>
                <w:rFonts w:ascii="Calibri" w:hAnsi="Calibri"/>
              </w:rPr>
            </w:pPr>
            <w:r w:rsidRPr="000A3011">
              <w:rPr>
                <w:rFonts w:ascii="Calibri" w:hAnsi="Calibri"/>
              </w:rPr>
              <w:t xml:space="preserve">Tjelesna i zdravstvena kultura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32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0A3011" w:rsidRDefault="00933D5F" w:rsidP="000A3011">
            <w:pPr>
              <w:rPr>
                <w:rFonts w:ascii="Calibri" w:hAnsi="Calibri"/>
              </w:rPr>
            </w:pPr>
            <w:r w:rsidRPr="000A3011">
              <w:rPr>
                <w:rFonts w:ascii="Calibri" w:hAnsi="Calibri"/>
              </w:rPr>
              <w:t xml:space="preserve">Politika i gospodarstvo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5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31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53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Osnove računalstva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53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Matematika u struci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32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53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Tehničko crtanje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53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54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Osnove tehničke mehanike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53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Tehnologija obrade i montaže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1(1)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55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Tehnologija obrade i održavanja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(2)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54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Elementi strojeva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55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>Tehnologija strojobravarije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(2)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0A3011">
            <w:pPr>
              <w:ind w:right="52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Praktikum: </w:t>
            </w:r>
          </w:p>
          <w:p w:rsidR="00933D5F" w:rsidRPr="00E30EF5" w:rsidRDefault="00933D5F" w:rsidP="000A3011">
            <w:pPr>
              <w:ind w:right="54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Osnove automatizacije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0A3011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33D5F" w:rsidRPr="00E30EF5" w:rsidRDefault="00933D5F" w:rsidP="000A3011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ED5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5F" w:rsidRPr="00E30EF5" w:rsidRDefault="00933D5F" w:rsidP="00ED50EF">
            <w:pPr>
              <w:tabs>
                <w:tab w:val="left" w:pos="1530"/>
              </w:tabs>
              <w:ind w:right="52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Praktikum: </w:t>
            </w: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  <w:p w:rsidR="00933D5F" w:rsidRPr="00E30EF5" w:rsidRDefault="00933D5F" w:rsidP="00ED50EF">
            <w:pPr>
              <w:ind w:right="54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Nove tehnologije  </w:t>
            </w:r>
          </w:p>
          <w:p w:rsidR="00933D5F" w:rsidRPr="00E30EF5" w:rsidRDefault="00933D5F" w:rsidP="00ED50EF">
            <w:pPr>
              <w:ind w:right="54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>(CAD – CNC - CAM)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11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933D5F" w:rsidRPr="00E30EF5" w:rsidRDefault="00933D5F" w:rsidP="00ED50EF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  <w:tr w:rsidR="00933D5F" w:rsidRPr="00E30EF5" w:rsidTr="00ED50EF">
        <w:trPr>
          <w:trHeight w:val="283"/>
          <w:jc w:val="center"/>
        </w:trPr>
        <w:tc>
          <w:tcPr>
            <w:tcW w:w="9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33D5F" w:rsidRPr="00E30EF5" w:rsidRDefault="00933D5F" w:rsidP="00ED50E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33D5F" w:rsidRPr="00E30EF5" w:rsidRDefault="00933D5F" w:rsidP="00ED50EF">
            <w:pPr>
              <w:spacing w:after="24"/>
              <w:ind w:right="55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Izborni dio</w:t>
            </w:r>
            <w:r w:rsidRPr="00E30EF5">
              <w:rPr>
                <w:rFonts w:ascii="Calibri" w:hAnsi="Calibri" w:cs="Arial"/>
                <w:i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  <w:p w:rsidR="00933D5F" w:rsidRPr="00E30EF5" w:rsidRDefault="00933D5F" w:rsidP="00ED50EF">
            <w:pPr>
              <w:ind w:right="53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TZK</w:t>
            </w: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933D5F" w:rsidRPr="00E30EF5" w:rsidRDefault="00933D5F" w:rsidP="00ED50EF">
            <w:pPr>
              <w:ind w:right="53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Strukovni predmeti</w:t>
            </w: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933D5F" w:rsidRPr="00E30EF5" w:rsidRDefault="00933D5F" w:rsidP="00ED50EF">
            <w:pPr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Mat u struci ili prirodoslov.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108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10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70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33D5F" w:rsidRPr="00E30EF5" w:rsidRDefault="00933D5F" w:rsidP="00ED50EF">
            <w:pPr>
              <w:ind w:right="99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33D5F" w:rsidRPr="00E30EF5" w:rsidRDefault="00933D5F" w:rsidP="00ED50EF">
            <w:pPr>
              <w:ind w:right="104"/>
              <w:jc w:val="center"/>
              <w:rPr>
                <w:rFonts w:ascii="Calibri" w:hAnsi="Calibri" w:cs="Arial"/>
                <w:color w:val="000000"/>
              </w:rPr>
            </w:pPr>
            <w:r w:rsidRPr="00E30EF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64 </w:t>
            </w:r>
          </w:p>
        </w:tc>
      </w:tr>
    </w:tbl>
    <w:p w:rsidR="00933D5F" w:rsidRPr="00E30EF5" w:rsidRDefault="00933D5F" w:rsidP="00E30EF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E30EF5" w:rsidRDefault="00933D5F" w:rsidP="00E30EF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E30EF5" w:rsidRDefault="00933D5F" w:rsidP="00E30EF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E30EF5" w:rsidRDefault="00933D5F" w:rsidP="00E30EF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E30EF5" w:rsidRDefault="00933D5F" w:rsidP="00E30EF5">
      <w:pPr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ED50EF">
      <w:pPr>
        <w:tabs>
          <w:tab w:val="left" w:pos="6975"/>
        </w:tabs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ab/>
      </w:r>
    </w:p>
    <w:p w:rsidR="00933D5F" w:rsidRDefault="00933D5F" w:rsidP="00ED50EF">
      <w:pPr>
        <w:tabs>
          <w:tab w:val="left" w:pos="6975"/>
        </w:tabs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Default="00933D5F" w:rsidP="00ED50EF">
      <w:pPr>
        <w:tabs>
          <w:tab w:val="left" w:pos="6975"/>
        </w:tabs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405690" w:rsidRPr="00E30EF5" w:rsidRDefault="00405690" w:rsidP="00ED50EF">
      <w:pPr>
        <w:tabs>
          <w:tab w:val="left" w:pos="6975"/>
        </w:tabs>
        <w:spacing w:after="2" w:line="247" w:lineRule="auto"/>
        <w:ind w:left="720"/>
        <w:jc w:val="both"/>
        <w:rPr>
          <w:rFonts w:ascii="Calibri" w:hAnsi="Calibri" w:cs="Arial"/>
          <w:color w:val="000000"/>
        </w:rPr>
      </w:pPr>
    </w:p>
    <w:p w:rsidR="00933D5F" w:rsidRPr="00E30EF5" w:rsidRDefault="00933D5F" w:rsidP="00E30EF5">
      <w:pPr>
        <w:rPr>
          <w:rFonts w:ascii="Calibri" w:hAnsi="Calibri"/>
        </w:rPr>
      </w:pPr>
    </w:p>
    <w:p w:rsidR="00933D5F" w:rsidRPr="00E30EF5" w:rsidRDefault="00933D5F" w:rsidP="00E30EF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5C0E32" w:rsidRDefault="00933D5F" w:rsidP="0050069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5C0E32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KOMPETENCIJE KOJE POLAZNIK STJEČE ZAVRŠETKOM PROGRAMA</w:t>
      </w: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60999" w:rsidRDefault="00060999" w:rsidP="00060999">
      <w:p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 xml:space="preserve">Obrazovanje odraslih obuhvaća cjelinu procesa učenja namijenjenih razvijanju: 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komuniciranja na materinjem jeziku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komuniciranja na stranom jeziku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 xml:space="preserve">matematičke pismenosti 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digitalne kompetencije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učiti kako učiti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međuljudske i građanske kompetencije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poduzetništva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kulturološkog izražavanja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kritičkog promišljanja i selektiranja informacija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 w:rsidRPr="00B511FE">
        <w:rPr>
          <w:rFonts w:ascii="Calibri" w:hAnsi="Calibri" w:cs="Times-Bold"/>
          <w:lang w:eastAsia="en-US"/>
        </w:rPr>
        <w:t>osposoblja</w:t>
      </w:r>
      <w:r>
        <w:rPr>
          <w:rFonts w:ascii="Calibri" w:hAnsi="Calibri" w:cs="Times-Bold"/>
          <w:lang w:eastAsia="en-US"/>
        </w:rPr>
        <w:t>vanja za zapošljivost: stjecanje kva</w:t>
      </w:r>
      <w:r w:rsidRPr="00B511FE">
        <w:rPr>
          <w:rFonts w:ascii="Calibri" w:hAnsi="Calibri" w:cs="Times-Bold"/>
          <w:lang w:eastAsia="en-US"/>
        </w:rPr>
        <w:t>lifikacija za odgovarajuće zanimanje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stručnih znanja, vještina i sposobnosti</w:t>
      </w:r>
    </w:p>
    <w:p w:rsidR="00060999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>
        <w:rPr>
          <w:rFonts w:ascii="Calibri" w:hAnsi="Calibri" w:cs="Times-Bold"/>
          <w:lang w:eastAsia="en-US"/>
        </w:rPr>
        <w:t>kontrole nad procesom učenja kao i odgovornosti za rezultate učenja</w:t>
      </w:r>
    </w:p>
    <w:p w:rsidR="00060999" w:rsidRPr="001F2AFF" w:rsidRDefault="00060999" w:rsidP="00060999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Times-Bold"/>
          <w:lang w:eastAsia="en-US"/>
        </w:rPr>
      </w:pPr>
      <w:r w:rsidRPr="001F2AFF">
        <w:rPr>
          <w:rFonts w:ascii="Calibri" w:eastAsia="TimesNewRomanPSMT" w:hAnsi="Calibri" w:cs="TimesNewRomanPSMT"/>
          <w:sz w:val="22"/>
          <w:szCs w:val="22"/>
          <w:lang w:bidi="ta-IN"/>
        </w:rPr>
        <w:t>trajnog i</w:t>
      </w:r>
      <w:r>
        <w:rPr>
          <w:rFonts w:ascii="Calibri" w:hAnsi="Calibri" w:cs="Times-Bold"/>
          <w:lang w:eastAsia="en-US"/>
        </w:rPr>
        <w:t xml:space="preserve"> </w:t>
      </w:r>
      <w:r w:rsidRPr="001F2AFF">
        <w:rPr>
          <w:rFonts w:ascii="Calibri" w:eastAsia="TimesNewRomanPSMT" w:hAnsi="Calibri" w:cs="TimesNewRomanPSMT"/>
          <w:sz w:val="22"/>
          <w:szCs w:val="22"/>
          <w:lang w:bidi="ta-IN"/>
        </w:rPr>
        <w:t xml:space="preserve">kvalitetnog znanja uz proces individualizacije nastave </w:t>
      </w:r>
      <w:r>
        <w:rPr>
          <w:rFonts w:ascii="Calibri" w:eastAsia="TimesNewRomanPSMT" w:hAnsi="Calibri" w:cs="TimesNewRomanPSMT"/>
          <w:sz w:val="22"/>
          <w:szCs w:val="22"/>
          <w:lang w:bidi="ta-IN"/>
        </w:rPr>
        <w:t>č</w:t>
      </w:r>
      <w:r w:rsidRPr="001F2AFF">
        <w:rPr>
          <w:rFonts w:ascii="Calibri" w:eastAsia="TimesNewRomanPSMT" w:hAnsi="Calibri" w:cs="TimesNewRomanPSMT"/>
          <w:sz w:val="22"/>
          <w:szCs w:val="22"/>
          <w:lang w:bidi="ta-IN"/>
        </w:rPr>
        <w:t xml:space="preserve">ime </w:t>
      </w:r>
      <w:r>
        <w:rPr>
          <w:rFonts w:ascii="Calibri" w:eastAsia="TimesNewRomanPSMT" w:hAnsi="Calibri" w:cs="TimesNewRomanPSMT"/>
          <w:sz w:val="22"/>
          <w:szCs w:val="22"/>
          <w:lang w:bidi="ta-IN"/>
        </w:rPr>
        <w:t xml:space="preserve">se </w:t>
      </w:r>
      <w:r w:rsidRPr="001F2AFF">
        <w:rPr>
          <w:rFonts w:ascii="Calibri" w:eastAsia="TimesNewRomanPSMT" w:hAnsi="Calibri" w:cs="TimesNewRomanPSMT"/>
          <w:sz w:val="22"/>
          <w:szCs w:val="22"/>
          <w:lang w:bidi="ta-IN"/>
        </w:rPr>
        <w:t>potiče optimalan razvoj sposobnosti i osobnosti</w:t>
      </w:r>
      <w:r>
        <w:rPr>
          <w:rFonts w:ascii="Calibri" w:eastAsia="TimesNewRomanPSMT" w:hAnsi="Calibri" w:cs="TimesNewRomanPSMT"/>
          <w:sz w:val="22"/>
          <w:szCs w:val="22"/>
          <w:lang w:bidi="ta-IN"/>
        </w:rPr>
        <w:t xml:space="preserve"> </w:t>
      </w:r>
      <w:r w:rsidRPr="001F2AFF">
        <w:rPr>
          <w:rFonts w:ascii="Calibri" w:eastAsia="TimesNewRomanPSMT" w:hAnsi="Calibri" w:cs="TimesNewRomanPSMT"/>
          <w:sz w:val="22"/>
          <w:szCs w:val="22"/>
          <w:lang w:bidi="ta-IN"/>
        </w:rPr>
        <w:t xml:space="preserve">svih polaznika </w:t>
      </w:r>
      <w:r>
        <w:rPr>
          <w:rFonts w:ascii="Calibri" w:eastAsia="TimesNewRomanPSMT" w:hAnsi="Calibri" w:cs="TimesNewRomanPSMT"/>
          <w:sz w:val="22"/>
          <w:szCs w:val="22"/>
          <w:lang w:bidi="ta-IN"/>
        </w:rPr>
        <w:t xml:space="preserve">obrazovanja odraslih. </w:t>
      </w: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60999" w:rsidRDefault="00060999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670E35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5C0E32" w:rsidRDefault="00933D5F" w:rsidP="0050069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5C0E32">
        <w:rPr>
          <w:rFonts w:ascii="Calibri" w:hAnsi="Calibri" w:cs="Times-Bold"/>
          <w:b/>
          <w:bCs/>
          <w:sz w:val="28"/>
          <w:szCs w:val="28"/>
          <w:lang w:eastAsia="en-US"/>
        </w:rPr>
        <w:t>TRAJANJE PROGRAMA I NAČIN IZVOĐENJA</w:t>
      </w:r>
    </w:p>
    <w:p w:rsidR="00933D5F" w:rsidRDefault="00933D5F" w:rsidP="00581F9F">
      <w:pPr>
        <w:rPr>
          <w:rFonts w:ascii="Calibri" w:hAnsi="Calibri"/>
        </w:rPr>
      </w:pPr>
    </w:p>
    <w:p w:rsidR="00933D5F" w:rsidRPr="00297D31" w:rsidRDefault="00933D5F" w:rsidP="00594625">
      <w:pPr>
        <w:jc w:val="both"/>
        <w:rPr>
          <w:rFonts w:ascii="Calibri" w:hAnsi="Calibri"/>
        </w:rPr>
      </w:pPr>
      <w:r>
        <w:rPr>
          <w:rFonts w:ascii="Calibri" w:hAnsi="Calibri"/>
        </w:rPr>
        <w:t>Godina obrazovanja</w:t>
      </w:r>
      <w:r w:rsidRPr="00C16A1C">
        <w:rPr>
          <w:rFonts w:ascii="Calibri" w:hAnsi="Calibri"/>
        </w:rPr>
        <w:t xml:space="preserve"> traje minimalno</w:t>
      </w:r>
      <w:r>
        <w:rPr>
          <w:rFonts w:ascii="Calibri" w:hAnsi="Calibri"/>
        </w:rPr>
        <w:t xml:space="preserve"> jednu školsku godinu. </w:t>
      </w:r>
      <w:r w:rsidRPr="00C16A1C">
        <w:rPr>
          <w:rFonts w:ascii="Calibri" w:hAnsi="Calibri"/>
        </w:rPr>
        <w:t>Program može trajati dvostruko duže bez ponavljanja razreda.</w:t>
      </w:r>
      <w:r w:rsidRPr="00C16A1C">
        <w:rPr>
          <w:rFonts w:ascii="Calibri" w:hAnsi="Calibri"/>
          <w:b/>
          <w:i/>
        </w:rPr>
        <w:t xml:space="preserve">  </w:t>
      </w:r>
    </w:p>
    <w:p w:rsidR="00933D5F" w:rsidRPr="00C16A1C" w:rsidRDefault="00933D5F" w:rsidP="00594625">
      <w:pPr>
        <w:jc w:val="both"/>
        <w:rPr>
          <w:rFonts w:ascii="Calibri" w:hAnsi="Calibri"/>
        </w:rPr>
      </w:pPr>
      <w:r w:rsidRPr="00C16A1C">
        <w:rPr>
          <w:rFonts w:ascii="Calibri" w:hAnsi="Calibri"/>
        </w:rPr>
        <w:t>Nastava u izobrazbi odraslih počinje 2. studenog 2016. godine. Programi traju različito, što je</w:t>
      </w:r>
    </w:p>
    <w:p w:rsidR="00933D5F" w:rsidRPr="00C16A1C" w:rsidRDefault="00933D5F" w:rsidP="00594625">
      <w:pPr>
        <w:jc w:val="both"/>
        <w:rPr>
          <w:rFonts w:ascii="Calibri" w:hAnsi="Calibri"/>
        </w:rPr>
      </w:pPr>
      <w:r w:rsidRPr="00C16A1C">
        <w:rPr>
          <w:rFonts w:ascii="Calibri" w:hAnsi="Calibri"/>
        </w:rPr>
        <w:t>uređeno Pravilnikom o obrazovanju odrasli</w:t>
      </w:r>
      <w:r>
        <w:rPr>
          <w:rFonts w:ascii="Calibri" w:hAnsi="Calibri"/>
        </w:rPr>
        <w:t xml:space="preserve">h. </w:t>
      </w:r>
      <w:r w:rsidRPr="00C16A1C">
        <w:rPr>
          <w:rFonts w:ascii="Calibri" w:hAnsi="Calibri"/>
        </w:rPr>
        <w:t xml:space="preserve">Polaznici upisani u programe srednjoškolskog obrazovanja odraslih stječu srednjoškolsko obrazovanje polaganjem ispita, sudjelujući u </w:t>
      </w:r>
      <w:r>
        <w:rPr>
          <w:rFonts w:ascii="Calibri" w:hAnsi="Calibri"/>
        </w:rPr>
        <w:t>dopisno – konzultativnoj nastavi.</w:t>
      </w:r>
    </w:p>
    <w:p w:rsidR="00933D5F" w:rsidRDefault="00933D5F" w:rsidP="00594625">
      <w:pPr>
        <w:jc w:val="both"/>
        <w:rPr>
          <w:rFonts w:ascii="Calibri" w:hAnsi="Calibri"/>
        </w:rPr>
      </w:pPr>
      <w:r>
        <w:rPr>
          <w:rFonts w:ascii="Calibri" w:hAnsi="Calibri"/>
        </w:rPr>
        <w:t>Dopisno – konzultativna nastava</w:t>
      </w:r>
      <w:r w:rsidRPr="004415A7">
        <w:rPr>
          <w:rFonts w:ascii="Calibri" w:hAnsi="Calibri"/>
        </w:rPr>
        <w:t xml:space="preserve"> </w:t>
      </w:r>
      <w:r w:rsidRPr="00C16A1C">
        <w:rPr>
          <w:rFonts w:ascii="Calibri" w:hAnsi="Calibri"/>
        </w:rPr>
        <w:t>izvodi se</w:t>
      </w:r>
      <w:r>
        <w:rPr>
          <w:rFonts w:ascii="Calibri" w:hAnsi="Calibri"/>
        </w:rPr>
        <w:t xml:space="preserve"> na skupnim konzultacijama i individualnim dopisnim konzultacijama. Broj sati skupnih konzultacija ne može biti manji od 10% od ukupnog broja nastavnih sati propisanih nastavnim planom i programom za redovitu nastavu. Praćenje uspješnosti i ocjenjivanje obavlja se tijekom nastave i prilikom polaganja ispita za svaki pojedini predmet.</w:t>
      </w:r>
      <w:r w:rsidRPr="00C16A1C">
        <w:rPr>
          <w:rFonts w:ascii="Calibri" w:hAnsi="Calibri"/>
        </w:rPr>
        <w:t xml:space="preserve"> </w:t>
      </w:r>
    </w:p>
    <w:p w:rsidR="00933D5F" w:rsidRDefault="00933D5F" w:rsidP="00444702">
      <w:pPr>
        <w:rPr>
          <w:rFonts w:ascii="Calibri" w:hAnsi="Calibri"/>
        </w:rPr>
      </w:pPr>
    </w:p>
    <w:tbl>
      <w:tblPr>
        <w:tblW w:w="11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240"/>
        <w:gridCol w:w="720"/>
        <w:gridCol w:w="957"/>
        <w:gridCol w:w="720"/>
        <w:gridCol w:w="540"/>
        <w:gridCol w:w="1080"/>
        <w:gridCol w:w="763"/>
        <w:gridCol w:w="720"/>
        <w:gridCol w:w="1260"/>
        <w:gridCol w:w="900"/>
      </w:tblGrid>
      <w:tr w:rsidR="00933D5F" w:rsidTr="00DB4CBB">
        <w:trPr>
          <w:jc w:val="center"/>
        </w:trPr>
        <w:tc>
          <w:tcPr>
            <w:tcW w:w="635" w:type="dxa"/>
            <w:vMerge w:val="restart"/>
            <w:shd w:val="clear" w:color="auto" w:fill="E7E6E6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R. broj</w:t>
            </w:r>
          </w:p>
        </w:tc>
        <w:tc>
          <w:tcPr>
            <w:tcW w:w="3240" w:type="dxa"/>
            <w:vMerge w:val="restart"/>
            <w:shd w:val="clear" w:color="auto" w:fill="E7E6E6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Nastavni predmet</w:t>
            </w:r>
          </w:p>
        </w:tc>
        <w:tc>
          <w:tcPr>
            <w:tcW w:w="2397" w:type="dxa"/>
            <w:gridSpan w:val="3"/>
            <w:shd w:val="clear" w:color="auto" w:fill="E7E6E6"/>
          </w:tcPr>
          <w:p w:rsidR="00933D5F" w:rsidRPr="004415A7" w:rsidRDefault="00933D5F" w:rsidP="005946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 xml:space="preserve">Fond sati </w:t>
            </w:r>
            <w:r>
              <w:rPr>
                <w:rFonts w:ascii="Calibri" w:hAnsi="Calibri"/>
                <w:b/>
                <w:sz w:val="20"/>
                <w:szCs w:val="20"/>
              </w:rPr>
              <w:t>skupnih konzultacija</w:t>
            </w:r>
          </w:p>
        </w:tc>
        <w:tc>
          <w:tcPr>
            <w:tcW w:w="2383" w:type="dxa"/>
            <w:gridSpan w:val="3"/>
            <w:shd w:val="clear" w:color="auto" w:fill="E7E6E6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 xml:space="preserve">Fond sati </w:t>
            </w:r>
          </w:p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Individualnih konzultacija</w:t>
            </w:r>
          </w:p>
        </w:tc>
        <w:tc>
          <w:tcPr>
            <w:tcW w:w="2880" w:type="dxa"/>
            <w:gridSpan w:val="3"/>
            <w:shd w:val="clear" w:color="auto" w:fill="E7E6E6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Fond sati GPP-a Škole (redovno)</w:t>
            </w:r>
          </w:p>
        </w:tc>
      </w:tr>
      <w:tr w:rsidR="00933D5F" w:rsidTr="00CA588C">
        <w:trPr>
          <w:jc w:val="center"/>
        </w:trPr>
        <w:tc>
          <w:tcPr>
            <w:tcW w:w="635" w:type="dxa"/>
            <w:vMerge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1.r.</w:t>
            </w:r>
          </w:p>
        </w:tc>
        <w:tc>
          <w:tcPr>
            <w:tcW w:w="957" w:type="dxa"/>
            <w:shd w:val="clear" w:color="auto" w:fill="F2F2F2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2.r.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3.r.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auto" w:fill="F2F2F2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1.r.</w:t>
            </w:r>
          </w:p>
        </w:tc>
        <w:tc>
          <w:tcPr>
            <w:tcW w:w="1080" w:type="dxa"/>
            <w:shd w:val="clear" w:color="auto" w:fill="F2F2F2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2.r.</w:t>
            </w:r>
          </w:p>
        </w:tc>
        <w:tc>
          <w:tcPr>
            <w:tcW w:w="763" w:type="dxa"/>
            <w:tcBorders>
              <w:right w:val="double" w:sz="4" w:space="0" w:color="auto"/>
            </w:tcBorders>
            <w:shd w:val="clear" w:color="auto" w:fill="F2F2F2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3.r.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F2F2F2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1.r.</w:t>
            </w:r>
          </w:p>
        </w:tc>
        <w:tc>
          <w:tcPr>
            <w:tcW w:w="1260" w:type="dxa"/>
            <w:shd w:val="clear" w:color="auto" w:fill="F2F2F2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2.r.</w:t>
            </w:r>
          </w:p>
        </w:tc>
        <w:tc>
          <w:tcPr>
            <w:tcW w:w="900" w:type="dxa"/>
            <w:shd w:val="clear" w:color="auto" w:fill="F2F2F2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15A7">
              <w:rPr>
                <w:rFonts w:ascii="Calibri" w:hAnsi="Calibri"/>
                <w:b/>
                <w:sz w:val="20"/>
                <w:szCs w:val="20"/>
              </w:rPr>
              <w:t>3.r.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933D5F" w:rsidRPr="004415A7" w:rsidRDefault="00933D5F" w:rsidP="001D5D43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Hrvatski jezik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105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96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Engleski jezik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Vjeronauk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Etika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32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Politika i gospodarstvo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 xml:space="preserve">Matematika 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Matematika u struci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Povijest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Tjelesna i zdravstvena kultura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5/10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30/54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35/64</w:t>
            </w:r>
            <w:r w:rsidRPr="004415A7">
              <w:rPr>
                <w:rStyle w:val="Referencafusnote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Osnove automatizacije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Tehnologija grijanja i klimatizacije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128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3240" w:type="dxa"/>
          </w:tcPr>
          <w:p w:rsidR="00933D5F" w:rsidRPr="004415A7" w:rsidRDefault="00933D5F" w:rsidP="009971D7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Tehnologija strojarskih instalacija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11/16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59/89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70/105</w:t>
            </w:r>
            <w:r w:rsidRPr="004415A7">
              <w:rPr>
                <w:rStyle w:val="Referencafusnote"/>
                <w:rFonts w:ascii="Calibri" w:hAnsi="Calibri"/>
                <w:sz w:val="20"/>
                <w:szCs w:val="20"/>
              </w:rPr>
              <w:footnoteReference w:id="2"/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Elementi strojeva i protoka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Osnove računalstva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Nove tehnologije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16.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Nove tehnologije (CNC)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17.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Tehnike motornih vozila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18.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 xml:space="preserve">Dijagnostika motornih vozila 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19.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Tehničko crtanje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5/11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30/59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35/70</w:t>
            </w:r>
            <w:r w:rsidRPr="004415A7">
              <w:rPr>
                <w:rStyle w:val="Referencafusnote"/>
                <w:rFonts w:ascii="Calibri" w:hAnsi="Calibri"/>
                <w:sz w:val="20"/>
                <w:szCs w:val="20"/>
              </w:rPr>
              <w:footnoteReference w:id="3"/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20.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Osnove tehničkih materijala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21.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Tehnologija obrade i montaže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5/11/16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30/59/89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35/70/105</w:t>
            </w:r>
            <w:r w:rsidRPr="004415A7">
              <w:rPr>
                <w:rStyle w:val="Referencafusnote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22.</w:t>
            </w:r>
          </w:p>
        </w:tc>
        <w:tc>
          <w:tcPr>
            <w:tcW w:w="3240" w:type="dxa"/>
          </w:tcPr>
          <w:p w:rsidR="00933D5F" w:rsidRPr="004415A7" w:rsidRDefault="00933D5F" w:rsidP="00C16A1C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Osnove tehničke mehanike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5/11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30/59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35/70</w:t>
            </w:r>
            <w:r w:rsidRPr="004415A7">
              <w:rPr>
                <w:rStyle w:val="Referencafusnote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23.</w:t>
            </w:r>
          </w:p>
        </w:tc>
        <w:tc>
          <w:tcPr>
            <w:tcW w:w="3240" w:type="dxa"/>
          </w:tcPr>
          <w:p w:rsidR="00933D5F" w:rsidRPr="004415A7" w:rsidRDefault="00933D5F" w:rsidP="009971D7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Elementi strojeva i konstruiranje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24.</w:t>
            </w:r>
          </w:p>
        </w:tc>
        <w:tc>
          <w:tcPr>
            <w:tcW w:w="3240" w:type="dxa"/>
          </w:tcPr>
          <w:p w:rsidR="00871E2D" w:rsidRDefault="00933D5F" w:rsidP="009971D7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Tehno</w:t>
            </w:r>
          </w:p>
          <w:p w:rsidR="00933D5F" w:rsidRPr="004415A7" w:rsidRDefault="00871E2D" w:rsidP="009971D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33D5F" w:rsidRPr="004415A7">
              <w:rPr>
                <w:rFonts w:ascii="Calibri" w:hAnsi="Calibri"/>
                <w:sz w:val="20"/>
                <w:szCs w:val="20"/>
              </w:rPr>
              <w:t>logija strojobravarije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D432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25.</w:t>
            </w:r>
          </w:p>
        </w:tc>
        <w:tc>
          <w:tcPr>
            <w:tcW w:w="3240" w:type="dxa"/>
          </w:tcPr>
          <w:p w:rsidR="00933D5F" w:rsidRPr="004415A7" w:rsidRDefault="00933D5F" w:rsidP="009971D7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Elementi strojeva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26.</w:t>
            </w:r>
          </w:p>
        </w:tc>
        <w:tc>
          <w:tcPr>
            <w:tcW w:w="3240" w:type="dxa"/>
          </w:tcPr>
          <w:p w:rsidR="00933D5F" w:rsidRPr="004415A7" w:rsidRDefault="00933D5F" w:rsidP="009971D7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Tehnologija obrade i održavanja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5/11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30/59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35/70</w:t>
            </w:r>
            <w:r w:rsidRPr="004415A7">
              <w:rPr>
                <w:rStyle w:val="Referencafusnote"/>
                <w:rFonts w:ascii="Calibri" w:hAnsi="Calibri"/>
                <w:sz w:val="20"/>
                <w:szCs w:val="20"/>
              </w:rPr>
              <w:footnoteReference w:id="6"/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 w:rsidR="00933D5F" w:rsidTr="00ED2D8B">
        <w:trPr>
          <w:jc w:val="center"/>
        </w:trPr>
        <w:tc>
          <w:tcPr>
            <w:tcW w:w="635" w:type="dxa"/>
          </w:tcPr>
          <w:p w:rsidR="00933D5F" w:rsidRPr="004415A7" w:rsidRDefault="00933D5F" w:rsidP="00EB3E6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27.</w:t>
            </w:r>
          </w:p>
        </w:tc>
        <w:tc>
          <w:tcPr>
            <w:tcW w:w="3240" w:type="dxa"/>
          </w:tcPr>
          <w:p w:rsidR="00933D5F" w:rsidRPr="004415A7" w:rsidRDefault="00933D5F" w:rsidP="009971D7">
            <w:pPr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Tehnologija održavanja vozila</w:t>
            </w:r>
          </w:p>
        </w:tc>
        <w:tc>
          <w:tcPr>
            <w:tcW w:w="72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righ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933D5F" w:rsidRPr="004415A7" w:rsidRDefault="00933D5F" w:rsidP="009231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15A7"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933D5F" w:rsidRDefault="00933D5F" w:rsidP="00594625">
      <w:pPr>
        <w:tabs>
          <w:tab w:val="left" w:pos="2940"/>
        </w:tabs>
        <w:rPr>
          <w:rFonts w:ascii="Calibri" w:hAnsi="Calibri"/>
        </w:rPr>
      </w:pPr>
    </w:p>
    <w:p w:rsidR="006151D0" w:rsidRPr="00594625" w:rsidRDefault="006151D0" w:rsidP="00594625">
      <w:pPr>
        <w:tabs>
          <w:tab w:val="left" w:pos="2940"/>
        </w:tabs>
        <w:rPr>
          <w:rFonts w:ascii="Calibri" w:hAnsi="Calibri"/>
        </w:rPr>
      </w:pPr>
    </w:p>
    <w:p w:rsidR="00933D5F" w:rsidRPr="005C0E32" w:rsidRDefault="00933D5F" w:rsidP="0050069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5C0E32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PREDMETI I NASTAVNICI</w:t>
      </w: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tbl>
      <w:tblPr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88"/>
        <w:gridCol w:w="2835"/>
        <w:gridCol w:w="3544"/>
      </w:tblGrid>
      <w:tr w:rsidR="00933D5F" w:rsidTr="00EB3E6B">
        <w:trPr>
          <w:jc w:val="center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E7E6E6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/>
                <w:bCs/>
                <w:sz w:val="22"/>
                <w:szCs w:val="22"/>
                <w:lang w:eastAsia="en-US"/>
              </w:rPr>
              <w:t>R. broj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shd w:val="clear" w:color="auto" w:fill="E7E6E6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/>
                <w:bCs/>
                <w:sz w:val="22"/>
                <w:szCs w:val="22"/>
                <w:lang w:eastAsia="en-US"/>
              </w:rPr>
              <w:t>Ime i prezime nastavnika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E7E6E6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/>
                <w:bCs/>
                <w:sz w:val="22"/>
                <w:szCs w:val="22"/>
                <w:lang w:eastAsia="en-US"/>
              </w:rPr>
              <w:t>Zvanje i stručna sprema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7E6E6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/>
                <w:bCs/>
                <w:sz w:val="22"/>
                <w:szCs w:val="22"/>
                <w:lang w:eastAsia="en-US"/>
              </w:rPr>
              <w:t>Nastavni predmet</w:t>
            </w:r>
          </w:p>
        </w:tc>
      </w:tr>
      <w:tr w:rsidR="00933D5F" w:rsidTr="00EB3E6B">
        <w:trPr>
          <w:jc w:val="center"/>
        </w:trPr>
        <w:tc>
          <w:tcPr>
            <w:tcW w:w="709" w:type="dxa"/>
            <w:shd w:val="clear" w:color="auto" w:fill="FFFFFF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88" w:type="dxa"/>
            <w:shd w:val="clear" w:color="auto" w:fill="FFFFFF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Snježana Barbarić</w:t>
            </w:r>
          </w:p>
        </w:tc>
        <w:tc>
          <w:tcPr>
            <w:tcW w:w="2835" w:type="dxa"/>
            <w:shd w:val="clear" w:color="auto" w:fill="FFFFFF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prof., VSS</w:t>
            </w:r>
          </w:p>
        </w:tc>
        <w:tc>
          <w:tcPr>
            <w:tcW w:w="3544" w:type="dxa"/>
            <w:shd w:val="clear" w:color="auto" w:fill="FFFFFF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Engleski jezik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</w:tc>
      </w:tr>
      <w:tr w:rsidR="00933D5F" w:rsidTr="00EB3E6B">
        <w:trPr>
          <w:jc w:val="center"/>
        </w:trPr>
        <w:tc>
          <w:tcPr>
            <w:tcW w:w="709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88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Iva Bojčić</w:t>
            </w:r>
          </w:p>
        </w:tc>
        <w:tc>
          <w:tcPr>
            <w:tcW w:w="2835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prof., VSS</w:t>
            </w:r>
          </w:p>
        </w:tc>
        <w:tc>
          <w:tcPr>
            <w:tcW w:w="3544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 xml:space="preserve">Hrvatski jezik, 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 xml:space="preserve">Politika i gospodarstvo, 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Etika</w:t>
            </w:r>
          </w:p>
        </w:tc>
      </w:tr>
      <w:tr w:rsidR="00933D5F" w:rsidTr="00EB3E6B">
        <w:trPr>
          <w:jc w:val="center"/>
        </w:trPr>
        <w:tc>
          <w:tcPr>
            <w:tcW w:w="709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88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Mirko Dumbović</w:t>
            </w:r>
          </w:p>
        </w:tc>
        <w:tc>
          <w:tcPr>
            <w:tcW w:w="2835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dipl. ing. stroj.</w:t>
            </w:r>
            <w:r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,</w:t>
            </w: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 xml:space="preserve"> VSS</w:t>
            </w:r>
          </w:p>
        </w:tc>
        <w:tc>
          <w:tcPr>
            <w:tcW w:w="3544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Osnove automatizacije,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Tehnologija grijanja i klimatizacije,</w:t>
            </w:r>
          </w:p>
          <w:p w:rsidR="00933D5F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Tehnologija strojarskih instalacija,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Elementi strojeva i protoka,</w:t>
            </w:r>
          </w:p>
        </w:tc>
      </w:tr>
      <w:tr w:rsidR="00933D5F" w:rsidTr="00EB3E6B">
        <w:trPr>
          <w:jc w:val="center"/>
        </w:trPr>
        <w:tc>
          <w:tcPr>
            <w:tcW w:w="709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88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Katarina Knežević</w:t>
            </w:r>
          </w:p>
        </w:tc>
        <w:tc>
          <w:tcPr>
            <w:tcW w:w="2835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mag. ing. stroj., VSS</w:t>
            </w:r>
          </w:p>
        </w:tc>
        <w:tc>
          <w:tcPr>
            <w:tcW w:w="3544" w:type="dxa"/>
          </w:tcPr>
          <w:p w:rsidR="00933D5F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Osnove računalstva,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Nove tehnologije,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Nove tehnologije (CNC),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 xml:space="preserve">CAD CAM tehnologija tokarenja, 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CAD CAM tehnologija glodanja,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Tehnologija materijala,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Zaštita na radu</w:t>
            </w:r>
          </w:p>
        </w:tc>
      </w:tr>
      <w:tr w:rsidR="00933D5F" w:rsidTr="00EB3E6B">
        <w:trPr>
          <w:jc w:val="center"/>
        </w:trPr>
        <w:tc>
          <w:tcPr>
            <w:tcW w:w="709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88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Ružica Miloš</w:t>
            </w:r>
          </w:p>
        </w:tc>
        <w:tc>
          <w:tcPr>
            <w:tcW w:w="2835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prof., VSS</w:t>
            </w:r>
          </w:p>
        </w:tc>
        <w:tc>
          <w:tcPr>
            <w:tcW w:w="3544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Vjeronauk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</w:tc>
      </w:tr>
      <w:tr w:rsidR="00933D5F" w:rsidTr="00EB3E6B">
        <w:trPr>
          <w:jc w:val="center"/>
        </w:trPr>
        <w:tc>
          <w:tcPr>
            <w:tcW w:w="709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88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Karmen Mott Bingula</w:t>
            </w:r>
          </w:p>
        </w:tc>
        <w:tc>
          <w:tcPr>
            <w:tcW w:w="2835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dipl. ing. stroj.</w:t>
            </w:r>
            <w:r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,</w:t>
            </w: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 xml:space="preserve"> VSS</w:t>
            </w:r>
          </w:p>
        </w:tc>
        <w:tc>
          <w:tcPr>
            <w:tcW w:w="3544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Tehnike motornih vozila,</w:t>
            </w:r>
          </w:p>
          <w:p w:rsidR="00933D5F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Dijagnostika motornih vozila</w:t>
            </w:r>
            <w:r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Tehnologija održavanja vozila</w:t>
            </w:r>
          </w:p>
        </w:tc>
      </w:tr>
      <w:tr w:rsidR="00933D5F" w:rsidTr="00EB3E6B">
        <w:trPr>
          <w:jc w:val="center"/>
        </w:trPr>
        <w:tc>
          <w:tcPr>
            <w:tcW w:w="709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88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Zvonimir Obradović</w:t>
            </w:r>
          </w:p>
        </w:tc>
        <w:tc>
          <w:tcPr>
            <w:tcW w:w="2835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prof., VSS</w:t>
            </w:r>
          </w:p>
        </w:tc>
        <w:tc>
          <w:tcPr>
            <w:tcW w:w="3544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Povijest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</w:tc>
      </w:tr>
      <w:tr w:rsidR="00933D5F" w:rsidTr="00EB3E6B">
        <w:trPr>
          <w:jc w:val="center"/>
        </w:trPr>
        <w:tc>
          <w:tcPr>
            <w:tcW w:w="709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88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Nenad Pavlinić</w:t>
            </w:r>
          </w:p>
        </w:tc>
        <w:tc>
          <w:tcPr>
            <w:tcW w:w="2835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prof., VSS</w:t>
            </w:r>
          </w:p>
        </w:tc>
        <w:tc>
          <w:tcPr>
            <w:tcW w:w="3544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Tjelesna i zdravstvena kultura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</w:tc>
      </w:tr>
      <w:tr w:rsidR="00933D5F" w:rsidTr="00EB3E6B">
        <w:trPr>
          <w:jc w:val="center"/>
        </w:trPr>
        <w:tc>
          <w:tcPr>
            <w:tcW w:w="709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88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Ivica Štefanac</w:t>
            </w:r>
          </w:p>
        </w:tc>
        <w:tc>
          <w:tcPr>
            <w:tcW w:w="2835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prof., VSS</w:t>
            </w:r>
          </w:p>
        </w:tc>
        <w:tc>
          <w:tcPr>
            <w:tcW w:w="3544" w:type="dxa"/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Matematika (u struci),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Tehničko crtanje,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Osnove tehničkih materijala,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Tehnologija obrade i montaže,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Osnove tehničke mehanike,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Elementi strojeva i konstruiranje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</w:tc>
      </w:tr>
      <w:tr w:rsidR="00933D5F" w:rsidTr="00EB3E6B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688" w:type="dxa"/>
            <w:tcBorders>
              <w:bottom w:val="double" w:sz="4" w:space="0" w:color="auto"/>
            </w:tcBorders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Ivo Tabak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dipl. ing. stroj.</w:t>
            </w:r>
            <w:r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,</w:t>
            </w: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 xml:space="preserve"> VSS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Tehnologija strojobravarije,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Elementi strojeva,</w:t>
            </w:r>
          </w:p>
          <w:p w:rsidR="00933D5F" w:rsidRPr="00EB3E6B" w:rsidRDefault="00933D5F" w:rsidP="00EB3E6B">
            <w:pPr>
              <w:autoSpaceDE w:val="0"/>
              <w:autoSpaceDN w:val="0"/>
              <w:adjustRightInd w:val="0"/>
              <w:rPr>
                <w:rFonts w:ascii="Calibri" w:hAnsi="Calibri" w:cs="Times-Bold"/>
                <w:bCs/>
                <w:lang w:eastAsia="en-US"/>
              </w:rPr>
            </w:pPr>
            <w:r w:rsidRPr="00EB3E6B">
              <w:rPr>
                <w:rFonts w:ascii="Calibri" w:hAnsi="Calibri" w:cs="Times-Bold"/>
                <w:bCs/>
                <w:sz w:val="22"/>
                <w:szCs w:val="22"/>
                <w:lang w:eastAsia="en-US"/>
              </w:rPr>
              <w:t>Tehnologija obrade i održavanja</w:t>
            </w:r>
          </w:p>
        </w:tc>
      </w:tr>
    </w:tbl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670E35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F36175">
        <w:rPr>
          <w:rFonts w:ascii="Calibri" w:hAnsi="Calibri" w:cs="Times-Bold"/>
          <w:b/>
          <w:bCs/>
          <w:lang w:eastAsia="en-US"/>
        </w:rPr>
        <w:t>Povjerenstvo za priznavanje</w:t>
      </w:r>
      <w:r w:rsidR="00886212">
        <w:rPr>
          <w:rFonts w:ascii="Calibri" w:hAnsi="Calibri" w:cs="Times-Bold"/>
          <w:b/>
          <w:bCs/>
          <w:lang w:eastAsia="en-US"/>
        </w:rPr>
        <w:t xml:space="preserve"> razlike</w:t>
      </w:r>
      <w:r w:rsidRPr="00F36175">
        <w:rPr>
          <w:rFonts w:ascii="Calibri" w:hAnsi="Calibri" w:cs="Times-Bold"/>
          <w:b/>
          <w:bCs/>
          <w:lang w:eastAsia="en-US"/>
        </w:rPr>
        <w:t xml:space="preserve"> ispita:</w:t>
      </w:r>
      <w:r>
        <w:rPr>
          <w:rFonts w:ascii="Calibri" w:hAnsi="Calibri" w:cs="Times-Bold"/>
          <w:bCs/>
          <w:lang w:eastAsia="en-US"/>
        </w:rPr>
        <w:t xml:space="preserve"> Sara Čorak, Nenad Pavlinić i Ivica Štefanac</w:t>
      </w:r>
    </w:p>
    <w:p w:rsidR="00F36175" w:rsidRDefault="00F36175" w:rsidP="00670E35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F36175" w:rsidRDefault="00F36175" w:rsidP="00670E35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F36175" w:rsidRDefault="00F36175" w:rsidP="00670E35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F36175" w:rsidRDefault="00F36175" w:rsidP="00670E35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F36175" w:rsidRDefault="00F36175" w:rsidP="00670E35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031CED" w:rsidRDefault="00031CED" w:rsidP="00670E35">
      <w:p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</w:p>
    <w:p w:rsidR="00031CED" w:rsidRDefault="00031CED" w:rsidP="00670E3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5C0E32" w:rsidRDefault="00933D5F" w:rsidP="0059462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5C0E32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POPIS POLAZNIKA</w:t>
      </w:r>
    </w:p>
    <w:p w:rsidR="00933D5F" w:rsidRDefault="00933D5F" w:rsidP="00B55BD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B55BD3">
        <w:rPr>
          <w:rFonts w:ascii="Calibri" w:hAnsi="Calibri"/>
          <w:b/>
          <w:bCs/>
          <w:sz w:val="22"/>
          <w:szCs w:val="22"/>
          <w:lang w:eastAsia="en-US"/>
        </w:rPr>
        <w:t>1. Marijo Tušek, srednjoškolsko obrazovanje, 1. godina, bravar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Općeobrazovni dio</w:t>
      </w:r>
    </w:p>
    <w:tbl>
      <w:tblPr>
        <w:tblW w:w="7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700"/>
        <w:gridCol w:w="1249"/>
      </w:tblGrid>
      <w:tr w:rsidR="00933D5F" w:rsidRPr="00B55BD3" w:rsidTr="00CA588C">
        <w:trPr>
          <w:jc w:val="center"/>
        </w:trPr>
        <w:tc>
          <w:tcPr>
            <w:tcW w:w="3445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CA588C">
        <w:trPr>
          <w:jc w:val="center"/>
        </w:trPr>
        <w:tc>
          <w:tcPr>
            <w:tcW w:w="344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</w:tr>
      <w:tr w:rsidR="00933D5F" w:rsidRPr="00B55BD3" w:rsidTr="00CA588C">
        <w:trPr>
          <w:jc w:val="center"/>
        </w:trPr>
        <w:tc>
          <w:tcPr>
            <w:tcW w:w="344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Snježana Barbarić,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344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Zvonimir Obradović,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344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Ružica Miloš,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344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Nenad Pavlinić,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344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Matematika u struci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3331"/>
        <w:gridCol w:w="1393"/>
      </w:tblGrid>
      <w:tr w:rsidR="00933D5F" w:rsidRPr="00B55BD3" w:rsidTr="005F2239">
        <w:trPr>
          <w:jc w:val="center"/>
        </w:trPr>
        <w:tc>
          <w:tcPr>
            <w:tcW w:w="3846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39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5F2239">
        <w:trPr>
          <w:jc w:val="center"/>
        </w:trPr>
        <w:tc>
          <w:tcPr>
            <w:tcW w:w="3846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Tehničko crtanje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39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933D5F" w:rsidRPr="00B55BD3" w:rsidTr="005F2239">
        <w:trPr>
          <w:jc w:val="center"/>
        </w:trPr>
        <w:tc>
          <w:tcPr>
            <w:tcW w:w="3846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Osnove računalstva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39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933D5F" w:rsidRPr="00B55BD3" w:rsidTr="005F2239">
        <w:trPr>
          <w:jc w:val="center"/>
        </w:trPr>
        <w:tc>
          <w:tcPr>
            <w:tcW w:w="3846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Osnove tehničkih materijala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39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5F2239">
        <w:trPr>
          <w:jc w:val="center"/>
        </w:trPr>
        <w:tc>
          <w:tcPr>
            <w:tcW w:w="3846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obrade i montaže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39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5F2239">
        <w:trPr>
          <w:jc w:val="center"/>
        </w:trPr>
        <w:tc>
          <w:tcPr>
            <w:tcW w:w="3846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obrade i montaže izborni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39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B55BD3">
        <w:rPr>
          <w:rFonts w:ascii="Calibri" w:hAnsi="Calibri"/>
          <w:sz w:val="22"/>
          <w:szCs w:val="22"/>
          <w:lang w:eastAsia="en-US"/>
        </w:rPr>
        <w:t xml:space="preserve"> 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B55BD3">
        <w:rPr>
          <w:rFonts w:ascii="Calibri" w:hAnsi="Calibri"/>
          <w:sz w:val="22"/>
          <w:szCs w:val="22"/>
          <w:lang w:eastAsia="en-US"/>
        </w:rPr>
        <w:t>Praktični dio: 760 sati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Default="00933D5F" w:rsidP="00B55BD3">
      <w:pPr>
        <w:spacing w:after="160" w:line="259" w:lineRule="auto"/>
        <w:rPr>
          <w:rFonts w:ascii="Calibri" w:hAnsi="Calibri"/>
          <w:b/>
          <w:bCs/>
          <w:sz w:val="28"/>
          <w:szCs w:val="28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b/>
          <w:bCs/>
          <w:sz w:val="28"/>
          <w:szCs w:val="28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B55BD3">
        <w:rPr>
          <w:rFonts w:ascii="Calibri" w:hAnsi="Calibri"/>
          <w:b/>
          <w:bCs/>
          <w:sz w:val="22"/>
          <w:szCs w:val="22"/>
          <w:lang w:eastAsia="en-US"/>
        </w:rPr>
        <w:lastRenderedPageBreak/>
        <w:t>2. Josip Đurić, srednjoškolsko obrazovanje, 3. godina, instalater grijanja i klimatizacije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Općeobrazovni dio</w:t>
      </w:r>
    </w:p>
    <w:tbl>
      <w:tblPr>
        <w:tblW w:w="6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700"/>
        <w:gridCol w:w="1249"/>
      </w:tblGrid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Snježana Barbarić,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Ružica Miloš,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Nenad Pavlinić,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Matematika u struci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3331"/>
        <w:gridCol w:w="1249"/>
      </w:tblGrid>
      <w:tr w:rsidR="00933D5F" w:rsidRPr="00B55BD3" w:rsidTr="005F2239">
        <w:trPr>
          <w:jc w:val="center"/>
        </w:trPr>
        <w:tc>
          <w:tcPr>
            <w:tcW w:w="3415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5F2239">
        <w:trPr>
          <w:jc w:val="center"/>
        </w:trPr>
        <w:tc>
          <w:tcPr>
            <w:tcW w:w="341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Nove tehnologije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3D5F" w:rsidRPr="00B55BD3" w:rsidTr="005F2239">
        <w:trPr>
          <w:jc w:val="center"/>
        </w:trPr>
        <w:tc>
          <w:tcPr>
            <w:tcW w:w="341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strojobravarije izborni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Ivo Tabak,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3D5F" w:rsidRPr="00B55BD3" w:rsidTr="005F2239">
        <w:trPr>
          <w:jc w:val="center"/>
        </w:trPr>
        <w:tc>
          <w:tcPr>
            <w:tcW w:w="341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Osnove automatizacije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Mirko Dumbović,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3D5F" w:rsidRPr="00B55BD3" w:rsidTr="005F2239">
        <w:trPr>
          <w:jc w:val="center"/>
        </w:trPr>
        <w:tc>
          <w:tcPr>
            <w:tcW w:w="3415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grijanja i klimatizacije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Mirko Dumbović,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19</w:t>
            </w:r>
          </w:p>
        </w:tc>
      </w:tr>
      <w:tr w:rsidR="00F36175" w:rsidRPr="00B55BD3" w:rsidTr="00963403">
        <w:trPr>
          <w:jc w:val="center"/>
        </w:trPr>
        <w:tc>
          <w:tcPr>
            <w:tcW w:w="7995" w:type="dxa"/>
            <w:gridSpan w:val="3"/>
          </w:tcPr>
          <w:p w:rsidR="00F36175" w:rsidRDefault="00F36175" w:rsidP="00CA588C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F36175" w:rsidRPr="00F36175" w:rsidRDefault="00F36175" w:rsidP="00CA588C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36175">
              <w:rPr>
                <w:rFonts w:ascii="Calibri" w:hAnsi="Calibri"/>
                <w:b/>
                <w:sz w:val="22"/>
                <w:szCs w:val="22"/>
                <w:lang w:eastAsia="en-US"/>
              </w:rPr>
              <w:t>Završni ispit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B55BD3">
        <w:rPr>
          <w:rFonts w:ascii="Calibri" w:hAnsi="Calibri"/>
          <w:sz w:val="22"/>
          <w:szCs w:val="22"/>
          <w:lang w:eastAsia="en-US"/>
        </w:rPr>
        <w:t>Praktični dio: 672 sata</w:t>
      </w: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Pr="00B55BD3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B55BD3">
        <w:rPr>
          <w:rFonts w:ascii="Calibri" w:hAnsi="Calibri"/>
          <w:b/>
          <w:bCs/>
          <w:sz w:val="22"/>
          <w:szCs w:val="22"/>
          <w:lang w:eastAsia="en-US"/>
        </w:rPr>
        <w:lastRenderedPageBreak/>
        <w:t>3. Alen Jurić, srednjoškolsko obrazovanje, 2. godina, strojobravar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Općeobrazovni dio</w:t>
      </w:r>
    </w:p>
    <w:tbl>
      <w:tblPr>
        <w:tblW w:w="6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700"/>
        <w:gridCol w:w="1249"/>
      </w:tblGrid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Snježana Barbarić,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Ružica Miloš,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Nenad Pavlinić,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Politika i gospodarstvo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Matematika u struci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2700"/>
        <w:gridCol w:w="1249"/>
      </w:tblGrid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Tehničko crtanje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Tehničko crtanje izborni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Osnove tehničke mehanike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Elementi strojeva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Ivo Tabak,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obrade i održavanja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Ivo Tabak,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B55BD3">
        <w:rPr>
          <w:rFonts w:ascii="Calibri" w:hAnsi="Calibri"/>
          <w:sz w:val="22"/>
          <w:szCs w:val="22"/>
          <w:lang w:eastAsia="en-US"/>
        </w:rPr>
        <w:t>Praktični dio: 760 sati</w:t>
      </w:r>
    </w:p>
    <w:p w:rsidR="00F36175" w:rsidRDefault="00F36175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Pr="00B55BD3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 w:rsidRPr="00B55BD3">
        <w:rPr>
          <w:rFonts w:ascii="Calibri" w:hAnsi="Calibri"/>
          <w:b/>
          <w:bCs/>
          <w:sz w:val="22"/>
          <w:szCs w:val="22"/>
          <w:lang w:eastAsia="en-US"/>
        </w:rPr>
        <w:lastRenderedPageBreak/>
        <w:t xml:space="preserve">4. Krešimir Đurin, srednjoškolsko obrazovanje, 2. godina, instalater grijanja i klimatizacije 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Općeobrazovni dio</w:t>
      </w:r>
    </w:p>
    <w:tbl>
      <w:tblPr>
        <w:tblW w:w="6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700"/>
        <w:gridCol w:w="1249"/>
      </w:tblGrid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Snježana Barbarić,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Ružica Miloš,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Nenad Pavlinić,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Politika i gospodarstvo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Matematika u struci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3186"/>
        <w:gridCol w:w="1249"/>
      </w:tblGrid>
      <w:tr w:rsidR="00933D5F" w:rsidRPr="00B55BD3" w:rsidTr="005F2239">
        <w:trPr>
          <w:jc w:val="center"/>
        </w:trPr>
        <w:tc>
          <w:tcPr>
            <w:tcW w:w="3947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186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5F2239">
        <w:trPr>
          <w:jc w:val="center"/>
        </w:trPr>
        <w:tc>
          <w:tcPr>
            <w:tcW w:w="394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strojarskih instalacija</w:t>
            </w:r>
          </w:p>
        </w:tc>
        <w:tc>
          <w:tcPr>
            <w:tcW w:w="3186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Mirko Dumbović,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</w:tr>
      <w:tr w:rsidR="00933D5F" w:rsidRPr="00B55BD3" w:rsidTr="005F2239">
        <w:trPr>
          <w:jc w:val="center"/>
        </w:trPr>
        <w:tc>
          <w:tcPr>
            <w:tcW w:w="394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strojarskih instalacija izborni</w:t>
            </w:r>
          </w:p>
        </w:tc>
        <w:tc>
          <w:tcPr>
            <w:tcW w:w="3186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Mirko Dumbović,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5F2239">
        <w:trPr>
          <w:jc w:val="center"/>
        </w:trPr>
        <w:tc>
          <w:tcPr>
            <w:tcW w:w="394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Osnove tehničke mehanike</w:t>
            </w:r>
          </w:p>
        </w:tc>
        <w:tc>
          <w:tcPr>
            <w:tcW w:w="3186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5F2239">
        <w:trPr>
          <w:jc w:val="center"/>
        </w:trPr>
        <w:tc>
          <w:tcPr>
            <w:tcW w:w="394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Elementi strojeva i protoka</w:t>
            </w:r>
          </w:p>
        </w:tc>
        <w:tc>
          <w:tcPr>
            <w:tcW w:w="3186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Mirko Dumbović,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B55BD3">
        <w:rPr>
          <w:rFonts w:ascii="Calibri" w:hAnsi="Calibri"/>
          <w:sz w:val="22"/>
          <w:szCs w:val="22"/>
          <w:lang w:eastAsia="en-US"/>
        </w:rPr>
        <w:t>Praktični dio: 795 sati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31CED" w:rsidRDefault="00031CED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060999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lastRenderedPageBreak/>
        <w:t>5</w:t>
      </w:r>
      <w:r w:rsidR="00933D5F" w:rsidRPr="00B55BD3">
        <w:rPr>
          <w:rFonts w:ascii="Calibri" w:hAnsi="Calibri"/>
          <w:b/>
          <w:bCs/>
          <w:sz w:val="22"/>
          <w:szCs w:val="22"/>
          <w:lang w:eastAsia="en-US"/>
        </w:rPr>
        <w:t>. Saša Daljević, prekvalifikacija, strojobravar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3331"/>
        <w:gridCol w:w="1249"/>
      </w:tblGrid>
      <w:tr w:rsidR="00933D5F" w:rsidRPr="00B55BD3" w:rsidTr="005F2239">
        <w:trPr>
          <w:jc w:val="center"/>
        </w:trPr>
        <w:tc>
          <w:tcPr>
            <w:tcW w:w="4271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5F2239">
        <w:trPr>
          <w:jc w:val="center"/>
        </w:trPr>
        <w:tc>
          <w:tcPr>
            <w:tcW w:w="427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obrade i održavanja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Ivo Tabak,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5F2239">
        <w:trPr>
          <w:jc w:val="center"/>
        </w:trPr>
        <w:tc>
          <w:tcPr>
            <w:tcW w:w="427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obrade i održavanja izborni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Ivo Tabak,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5F2239">
        <w:trPr>
          <w:jc w:val="center"/>
        </w:trPr>
        <w:tc>
          <w:tcPr>
            <w:tcW w:w="427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Nove tehnologije (CNC)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3D5F" w:rsidRPr="00B55BD3" w:rsidTr="005F2239">
        <w:trPr>
          <w:jc w:val="center"/>
        </w:trPr>
        <w:tc>
          <w:tcPr>
            <w:tcW w:w="427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strojobravarije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Ivo Tabak,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3D5F" w:rsidRPr="00B55BD3" w:rsidTr="005F2239">
        <w:trPr>
          <w:jc w:val="center"/>
        </w:trPr>
        <w:tc>
          <w:tcPr>
            <w:tcW w:w="427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strojobravarije izborni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Ivo Tabak,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3D5F" w:rsidRPr="00B55BD3" w:rsidTr="005F2239">
        <w:trPr>
          <w:jc w:val="center"/>
        </w:trPr>
        <w:tc>
          <w:tcPr>
            <w:tcW w:w="427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Osnove automatizacije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Mirko Dumbović,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A5896" w:rsidRPr="00B55BD3" w:rsidRDefault="000A5896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060999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6</w:t>
      </w:r>
      <w:r w:rsidR="00933D5F" w:rsidRPr="00B55BD3">
        <w:rPr>
          <w:rFonts w:ascii="Calibri" w:hAnsi="Calibri"/>
          <w:b/>
          <w:bCs/>
          <w:sz w:val="22"/>
          <w:szCs w:val="22"/>
          <w:lang w:eastAsia="en-US"/>
        </w:rPr>
        <w:t>. Stjepan Tišljar, osposobljavanje, CNC operater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3331"/>
        <w:gridCol w:w="1249"/>
      </w:tblGrid>
      <w:tr w:rsidR="00933D5F" w:rsidRPr="00B55BD3" w:rsidTr="005F2239">
        <w:trPr>
          <w:jc w:val="center"/>
        </w:trPr>
        <w:tc>
          <w:tcPr>
            <w:tcW w:w="3557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5F2239">
        <w:trPr>
          <w:jc w:val="center"/>
        </w:trPr>
        <w:tc>
          <w:tcPr>
            <w:tcW w:w="355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CAD – CAM tehnologija tokarenja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</w:tr>
      <w:tr w:rsidR="00933D5F" w:rsidRPr="00B55BD3" w:rsidTr="005F2239">
        <w:trPr>
          <w:jc w:val="center"/>
        </w:trPr>
        <w:tc>
          <w:tcPr>
            <w:tcW w:w="355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CAD – CAM tehnologija glodanja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80</w:t>
            </w:r>
          </w:p>
        </w:tc>
      </w:tr>
      <w:tr w:rsidR="00933D5F" w:rsidRPr="00B55BD3" w:rsidTr="005F2239">
        <w:trPr>
          <w:jc w:val="center"/>
        </w:trPr>
        <w:tc>
          <w:tcPr>
            <w:tcW w:w="355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materijala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40</w:t>
            </w:r>
          </w:p>
        </w:tc>
      </w:tr>
      <w:tr w:rsidR="00933D5F" w:rsidRPr="00B55BD3" w:rsidTr="005F2239">
        <w:trPr>
          <w:jc w:val="center"/>
        </w:trPr>
        <w:tc>
          <w:tcPr>
            <w:tcW w:w="355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Zaštita na radu</w:t>
            </w:r>
          </w:p>
        </w:tc>
        <w:tc>
          <w:tcPr>
            <w:tcW w:w="3331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Katarina Knežević,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mag.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060999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lastRenderedPageBreak/>
        <w:t>7</w:t>
      </w:r>
      <w:r w:rsidR="00933D5F" w:rsidRPr="00B55BD3">
        <w:rPr>
          <w:rFonts w:ascii="Calibri" w:hAnsi="Calibri"/>
          <w:b/>
          <w:bCs/>
          <w:sz w:val="22"/>
          <w:szCs w:val="22"/>
          <w:lang w:eastAsia="en-US"/>
        </w:rPr>
        <w:t xml:space="preserve">. Martin Draganić, srednjoškolsko obrazovanje, 2. godina, bravar 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Općeobrazovni dio</w:t>
      </w:r>
    </w:p>
    <w:tbl>
      <w:tblPr>
        <w:tblW w:w="6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700"/>
        <w:gridCol w:w="1249"/>
      </w:tblGrid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Snježana Barbarić,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Etika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Nenad Pavlinić,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Politika i gospodarstvo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287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Matematika u struci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4"/>
        <w:gridCol w:w="2700"/>
        <w:gridCol w:w="1249"/>
      </w:tblGrid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Elementi strojeva i konstruiranje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Osnove tehničke mehanike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Tehničko crtanje izborni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B55BD3" w:rsidTr="00CA588C">
        <w:trPr>
          <w:jc w:val="center"/>
        </w:trPr>
        <w:tc>
          <w:tcPr>
            <w:tcW w:w="3274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obrade i montaže</w:t>
            </w:r>
          </w:p>
        </w:tc>
        <w:tc>
          <w:tcPr>
            <w:tcW w:w="2700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B55BD3">
        <w:rPr>
          <w:rFonts w:ascii="Calibri" w:hAnsi="Calibri"/>
          <w:sz w:val="22"/>
          <w:szCs w:val="22"/>
          <w:lang w:eastAsia="en-US"/>
        </w:rPr>
        <w:t>Praktični dio: 795 sati</w:t>
      </w:r>
    </w:p>
    <w:p w:rsidR="00933D5F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60999" w:rsidRPr="00B55BD3" w:rsidRDefault="00060999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B55BD3" w:rsidRDefault="00060999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8</w:t>
      </w:r>
      <w:r w:rsidR="00933D5F" w:rsidRPr="00B55BD3">
        <w:rPr>
          <w:rFonts w:ascii="Calibri" w:hAnsi="Calibri"/>
          <w:b/>
          <w:bCs/>
          <w:sz w:val="22"/>
          <w:szCs w:val="22"/>
          <w:lang w:eastAsia="en-US"/>
        </w:rPr>
        <w:t>. Krunoslav Gajšak, srednjoškolsko obrazovanje, 3. godina, automehaničar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3613"/>
        <w:gridCol w:w="1249"/>
      </w:tblGrid>
      <w:tr w:rsidR="00933D5F" w:rsidRPr="00B55BD3" w:rsidTr="005F2239">
        <w:trPr>
          <w:jc w:val="center"/>
        </w:trPr>
        <w:tc>
          <w:tcPr>
            <w:tcW w:w="284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61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5F2239">
        <w:trPr>
          <w:jc w:val="center"/>
        </w:trPr>
        <w:tc>
          <w:tcPr>
            <w:tcW w:w="284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Tehnike motornih vozila</w:t>
            </w:r>
          </w:p>
        </w:tc>
        <w:tc>
          <w:tcPr>
            <w:tcW w:w="361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Karmen Mott Bingula,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3D5F" w:rsidRPr="00B55BD3" w:rsidTr="005F2239">
        <w:trPr>
          <w:jc w:val="center"/>
        </w:trPr>
        <w:tc>
          <w:tcPr>
            <w:tcW w:w="284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Osnove automatizacije</w:t>
            </w:r>
          </w:p>
        </w:tc>
        <w:tc>
          <w:tcPr>
            <w:tcW w:w="361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Mirko Dumbović,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933D5F" w:rsidRPr="00B55BD3" w:rsidTr="005F2239">
        <w:trPr>
          <w:jc w:val="center"/>
        </w:trPr>
        <w:tc>
          <w:tcPr>
            <w:tcW w:w="284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Dijagnostika motornih vozila</w:t>
            </w:r>
          </w:p>
        </w:tc>
        <w:tc>
          <w:tcPr>
            <w:tcW w:w="361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Karmen Mott Bingula, </w:t>
            </w:r>
            <w:r w:rsidRPr="005F2239"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10</w:t>
            </w:r>
          </w:p>
        </w:tc>
      </w:tr>
      <w:tr w:rsidR="00F36175" w:rsidRPr="00B55BD3" w:rsidTr="00963403">
        <w:trPr>
          <w:jc w:val="center"/>
        </w:trPr>
        <w:tc>
          <w:tcPr>
            <w:tcW w:w="7705" w:type="dxa"/>
            <w:gridSpan w:val="3"/>
          </w:tcPr>
          <w:p w:rsidR="00F36175" w:rsidRDefault="00F36175" w:rsidP="00CA588C">
            <w:pPr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F36175" w:rsidRPr="00F36175" w:rsidRDefault="00F36175" w:rsidP="00CA588C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36175">
              <w:rPr>
                <w:rFonts w:ascii="Calibri" w:hAnsi="Calibri"/>
                <w:b/>
                <w:sz w:val="22"/>
                <w:szCs w:val="22"/>
                <w:lang w:eastAsia="en-US"/>
              </w:rPr>
              <w:t>Završni ispit</w:t>
            </w:r>
          </w:p>
        </w:tc>
      </w:tr>
    </w:tbl>
    <w:p w:rsidR="00933D5F" w:rsidRPr="00B55BD3" w:rsidRDefault="00933D5F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:rsidR="00F36175" w:rsidRPr="00060999" w:rsidRDefault="00933D5F" w:rsidP="00B55BD3">
      <w:pPr>
        <w:spacing w:after="160" w:line="259" w:lineRule="auto"/>
        <w:rPr>
          <w:rFonts w:ascii="Calibri" w:hAnsi="Calibri"/>
          <w:bCs/>
          <w:sz w:val="22"/>
          <w:szCs w:val="22"/>
          <w:lang w:eastAsia="en-US"/>
        </w:rPr>
      </w:pPr>
      <w:r w:rsidRPr="00B55BD3">
        <w:rPr>
          <w:rFonts w:ascii="Calibri" w:hAnsi="Calibri"/>
          <w:bCs/>
          <w:sz w:val="22"/>
          <w:szCs w:val="22"/>
          <w:lang w:eastAsia="en-US"/>
        </w:rPr>
        <w:t>Praktični dio: 704 sata</w:t>
      </w:r>
    </w:p>
    <w:p w:rsidR="00933D5F" w:rsidRPr="00B55BD3" w:rsidRDefault="00060999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lastRenderedPageBreak/>
        <w:t>9</w:t>
      </w:r>
      <w:r w:rsidR="00933D5F" w:rsidRPr="00B55BD3">
        <w:rPr>
          <w:rFonts w:ascii="Calibri" w:hAnsi="Calibri"/>
          <w:b/>
          <w:bCs/>
          <w:sz w:val="22"/>
          <w:szCs w:val="22"/>
          <w:lang w:eastAsia="en-US"/>
        </w:rPr>
        <w:t>. Adam Gučec, srednjoškolsko obrazovanje, 2. godina, automehaničar</w:t>
      </w:r>
    </w:p>
    <w:p w:rsidR="00933D5F" w:rsidRPr="00B55BD3" w:rsidRDefault="00933D5F" w:rsidP="00B55BD3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</w:p>
    <w:p w:rsidR="00933D5F" w:rsidRPr="00B55BD3" w:rsidRDefault="00933D5F" w:rsidP="00B55BD3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B55BD3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3613"/>
        <w:gridCol w:w="1249"/>
      </w:tblGrid>
      <w:tr w:rsidR="00933D5F" w:rsidRPr="00B55BD3" w:rsidTr="005F2239">
        <w:trPr>
          <w:jc w:val="center"/>
        </w:trPr>
        <w:tc>
          <w:tcPr>
            <w:tcW w:w="3557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613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B55B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B55BD3" w:rsidTr="005F2239">
        <w:trPr>
          <w:jc w:val="center"/>
        </w:trPr>
        <w:tc>
          <w:tcPr>
            <w:tcW w:w="355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Tehnologija održavanja vozila</w:t>
            </w:r>
          </w:p>
        </w:tc>
        <w:tc>
          <w:tcPr>
            <w:tcW w:w="3613" w:type="dxa"/>
          </w:tcPr>
          <w:p w:rsidR="00933D5F" w:rsidRPr="00B55BD3" w:rsidRDefault="00933D5F" w:rsidP="005F2239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 xml:space="preserve">Karmen Mott Bingula,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dipl. ing. stroj.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B55BD3" w:rsidTr="005F2239">
        <w:trPr>
          <w:jc w:val="center"/>
        </w:trPr>
        <w:tc>
          <w:tcPr>
            <w:tcW w:w="3557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Matematika u struci</w:t>
            </w:r>
          </w:p>
        </w:tc>
        <w:tc>
          <w:tcPr>
            <w:tcW w:w="3613" w:type="dxa"/>
          </w:tcPr>
          <w:p w:rsidR="00933D5F" w:rsidRPr="00B55BD3" w:rsidRDefault="00933D5F" w:rsidP="00CA588C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1249" w:type="dxa"/>
          </w:tcPr>
          <w:p w:rsidR="00933D5F" w:rsidRPr="00B55BD3" w:rsidRDefault="00933D5F" w:rsidP="00CA588C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B55BD3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933D5F" w:rsidRDefault="00933D5F" w:rsidP="007426F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B55BD3" w:rsidRDefault="00060999" w:rsidP="007426FE">
      <w:pPr>
        <w:spacing w:after="160" w:line="259" w:lineRule="auto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>10</w:t>
      </w:r>
      <w:r w:rsidR="00933D5F" w:rsidRPr="00B55BD3">
        <w:rPr>
          <w:rFonts w:ascii="Calibri" w:hAnsi="Calibri"/>
          <w:b/>
          <w:bCs/>
          <w:sz w:val="22"/>
          <w:szCs w:val="22"/>
          <w:lang w:eastAsia="en-US"/>
        </w:rPr>
        <w:t xml:space="preserve">. </w:t>
      </w:r>
      <w:r w:rsidR="00933D5F">
        <w:rPr>
          <w:rFonts w:ascii="Calibri" w:hAnsi="Calibri"/>
          <w:b/>
          <w:bCs/>
          <w:sz w:val="22"/>
          <w:szCs w:val="22"/>
          <w:lang w:eastAsia="en-US"/>
        </w:rPr>
        <w:t>Zlatko Slabinjac</w:t>
      </w:r>
      <w:r w:rsidR="00933D5F" w:rsidRPr="00B55BD3">
        <w:rPr>
          <w:rFonts w:ascii="Calibri" w:hAnsi="Calibri"/>
          <w:b/>
          <w:bCs/>
          <w:sz w:val="22"/>
          <w:szCs w:val="22"/>
          <w:lang w:eastAsia="en-US"/>
        </w:rPr>
        <w:t xml:space="preserve">, srednjoškolsko obrazovanje, 2. godina, </w:t>
      </w:r>
      <w:r w:rsidR="00933D5F">
        <w:rPr>
          <w:rFonts w:ascii="Calibri" w:hAnsi="Calibri"/>
          <w:b/>
          <w:bCs/>
          <w:sz w:val="22"/>
          <w:szCs w:val="22"/>
          <w:lang w:eastAsia="en-US"/>
        </w:rPr>
        <w:t>strojo</w:t>
      </w:r>
      <w:r w:rsidR="00933D5F" w:rsidRPr="00B55BD3">
        <w:rPr>
          <w:rFonts w:ascii="Calibri" w:hAnsi="Calibri"/>
          <w:b/>
          <w:bCs/>
          <w:sz w:val="22"/>
          <w:szCs w:val="22"/>
          <w:lang w:eastAsia="en-US"/>
        </w:rPr>
        <w:t xml:space="preserve">bravar </w:t>
      </w:r>
    </w:p>
    <w:p w:rsidR="00933D5F" w:rsidRPr="007426FE" w:rsidRDefault="00933D5F" w:rsidP="007426FE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7426FE">
        <w:rPr>
          <w:rFonts w:ascii="Calibri" w:hAnsi="Calibri"/>
          <w:sz w:val="22"/>
          <w:szCs w:val="22"/>
          <w:u w:val="single"/>
          <w:lang w:eastAsia="en-US"/>
        </w:rPr>
        <w:t>Općeobrazovni dio</w:t>
      </w:r>
    </w:p>
    <w:tbl>
      <w:tblPr>
        <w:tblW w:w="7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52"/>
        <w:gridCol w:w="992"/>
        <w:gridCol w:w="878"/>
      </w:tblGrid>
      <w:tr w:rsidR="00933D5F" w:rsidRPr="007426FE" w:rsidTr="00C65853">
        <w:trPr>
          <w:jc w:val="center"/>
        </w:trPr>
        <w:tc>
          <w:tcPr>
            <w:tcW w:w="2972" w:type="dxa"/>
            <w:vMerge w:val="restart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2552" w:type="dxa"/>
            <w:vMerge w:val="restart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870" w:type="dxa"/>
            <w:gridSpan w:val="2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7426FE" w:rsidTr="00C65853">
        <w:trPr>
          <w:jc w:val="center"/>
        </w:trPr>
        <w:tc>
          <w:tcPr>
            <w:tcW w:w="2972" w:type="dxa"/>
            <w:vMerge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2552" w:type="dxa"/>
            <w:vMerge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1.r.</w:t>
            </w:r>
          </w:p>
        </w:tc>
        <w:tc>
          <w:tcPr>
            <w:tcW w:w="87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2.r.</w:t>
            </w:r>
          </w:p>
        </w:tc>
      </w:tr>
      <w:tr w:rsidR="00933D5F" w:rsidRPr="007426FE" w:rsidTr="00C65853">
        <w:trPr>
          <w:jc w:val="center"/>
        </w:trPr>
        <w:tc>
          <w:tcPr>
            <w:tcW w:w="297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255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992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7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16</w:t>
            </w:r>
          </w:p>
        </w:tc>
      </w:tr>
      <w:tr w:rsidR="00933D5F" w:rsidRPr="007426FE" w:rsidTr="00C65853">
        <w:trPr>
          <w:jc w:val="center"/>
        </w:trPr>
        <w:tc>
          <w:tcPr>
            <w:tcW w:w="297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255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Snježana Barbarić, prof.</w:t>
            </w:r>
          </w:p>
        </w:tc>
        <w:tc>
          <w:tcPr>
            <w:tcW w:w="992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7426FE" w:rsidTr="00C65853">
        <w:trPr>
          <w:jc w:val="center"/>
        </w:trPr>
        <w:tc>
          <w:tcPr>
            <w:tcW w:w="297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255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Ružica Miloš, prof.</w:t>
            </w:r>
          </w:p>
        </w:tc>
        <w:tc>
          <w:tcPr>
            <w:tcW w:w="992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7426FE" w:rsidTr="00C65853">
        <w:trPr>
          <w:jc w:val="center"/>
        </w:trPr>
        <w:tc>
          <w:tcPr>
            <w:tcW w:w="297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Politika i gospodarstvo</w:t>
            </w:r>
          </w:p>
        </w:tc>
        <w:tc>
          <w:tcPr>
            <w:tcW w:w="255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Iva Bojčić, prof.</w:t>
            </w:r>
          </w:p>
        </w:tc>
        <w:tc>
          <w:tcPr>
            <w:tcW w:w="992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7426FE" w:rsidTr="00C65853">
        <w:trPr>
          <w:jc w:val="center"/>
        </w:trPr>
        <w:tc>
          <w:tcPr>
            <w:tcW w:w="297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Tjelesna i zdravstvena kultura</w:t>
            </w:r>
          </w:p>
        </w:tc>
        <w:tc>
          <w:tcPr>
            <w:tcW w:w="255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Nenad Pavlinić, prof.</w:t>
            </w:r>
          </w:p>
        </w:tc>
        <w:tc>
          <w:tcPr>
            <w:tcW w:w="992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7426FE" w:rsidTr="00C65853">
        <w:trPr>
          <w:jc w:val="center"/>
        </w:trPr>
        <w:tc>
          <w:tcPr>
            <w:tcW w:w="297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Matematika u struci</w:t>
            </w:r>
          </w:p>
        </w:tc>
        <w:tc>
          <w:tcPr>
            <w:tcW w:w="255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992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</w:tbl>
    <w:p w:rsidR="00933D5F" w:rsidRPr="007426FE" w:rsidRDefault="00933D5F" w:rsidP="007426FE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7426FE" w:rsidRDefault="00933D5F" w:rsidP="007426FE">
      <w:pPr>
        <w:spacing w:after="160" w:line="259" w:lineRule="auto"/>
        <w:rPr>
          <w:rFonts w:ascii="Calibri" w:hAnsi="Calibri"/>
          <w:sz w:val="22"/>
          <w:szCs w:val="22"/>
          <w:u w:val="single"/>
          <w:lang w:eastAsia="en-US"/>
        </w:rPr>
      </w:pPr>
      <w:r w:rsidRPr="007426FE">
        <w:rPr>
          <w:rFonts w:ascii="Calibri" w:hAnsi="Calibri"/>
          <w:sz w:val="22"/>
          <w:szCs w:val="22"/>
          <w:u w:val="single"/>
          <w:lang w:eastAsia="en-US"/>
        </w:rPr>
        <w:t>Posebni strukovni 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232"/>
        <w:gridCol w:w="637"/>
        <w:gridCol w:w="638"/>
      </w:tblGrid>
      <w:tr w:rsidR="00933D5F" w:rsidRPr="007426FE" w:rsidTr="00C65853">
        <w:trPr>
          <w:jc w:val="center"/>
        </w:trPr>
        <w:tc>
          <w:tcPr>
            <w:tcW w:w="3686" w:type="dxa"/>
            <w:vMerge w:val="restart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3232" w:type="dxa"/>
            <w:vMerge w:val="restart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NASTAVNIK</w:t>
            </w:r>
          </w:p>
        </w:tc>
        <w:tc>
          <w:tcPr>
            <w:tcW w:w="1275" w:type="dxa"/>
            <w:gridSpan w:val="2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BROJ SATI</w:t>
            </w:r>
          </w:p>
        </w:tc>
      </w:tr>
      <w:tr w:rsidR="00933D5F" w:rsidRPr="007426FE" w:rsidTr="00C65853">
        <w:trPr>
          <w:jc w:val="center"/>
        </w:trPr>
        <w:tc>
          <w:tcPr>
            <w:tcW w:w="3686" w:type="dxa"/>
            <w:vMerge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3232" w:type="dxa"/>
            <w:vMerge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</w:tc>
        <w:tc>
          <w:tcPr>
            <w:tcW w:w="637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1.r.</w:t>
            </w:r>
          </w:p>
        </w:tc>
        <w:tc>
          <w:tcPr>
            <w:tcW w:w="63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2.r.</w:t>
            </w:r>
          </w:p>
        </w:tc>
      </w:tr>
      <w:tr w:rsidR="00933D5F" w:rsidRPr="007426FE" w:rsidTr="00C65853">
        <w:trPr>
          <w:jc w:val="center"/>
        </w:trPr>
        <w:tc>
          <w:tcPr>
            <w:tcW w:w="3686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bCs/>
                <w:lang w:eastAsia="en-US"/>
              </w:rPr>
            </w:pPr>
            <w:r w:rsidRPr="007426FE">
              <w:rPr>
                <w:rFonts w:ascii="Calibri" w:hAnsi="Calibri"/>
                <w:bCs/>
                <w:sz w:val="22"/>
                <w:szCs w:val="22"/>
                <w:lang w:eastAsia="en-US"/>
              </w:rPr>
              <w:t>Osnove računalstva</w:t>
            </w:r>
          </w:p>
        </w:tc>
        <w:tc>
          <w:tcPr>
            <w:tcW w:w="323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bCs/>
                <w:lang w:eastAsia="en-US"/>
              </w:rPr>
            </w:pPr>
            <w:r w:rsidRPr="007426FE">
              <w:rPr>
                <w:rFonts w:ascii="Calibri" w:hAnsi="Calibri"/>
                <w:bCs/>
                <w:sz w:val="22"/>
                <w:szCs w:val="22"/>
                <w:lang w:eastAsia="en-US"/>
              </w:rPr>
              <w:t>Katarina Knežević, mag.ing.stroj.</w:t>
            </w:r>
          </w:p>
        </w:tc>
        <w:tc>
          <w:tcPr>
            <w:tcW w:w="637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Cs/>
                <w:lang w:eastAsia="en-US"/>
              </w:rPr>
            </w:pPr>
            <w:r w:rsidRPr="007426FE">
              <w:rPr>
                <w:rFonts w:ascii="Calibri" w:hAnsi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7426FE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933D5F" w:rsidRPr="007426FE" w:rsidTr="00C65853">
        <w:trPr>
          <w:jc w:val="center"/>
        </w:trPr>
        <w:tc>
          <w:tcPr>
            <w:tcW w:w="3686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Tehničko crtanje</w:t>
            </w:r>
          </w:p>
        </w:tc>
        <w:tc>
          <w:tcPr>
            <w:tcW w:w="323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637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7426FE" w:rsidTr="00C65853">
        <w:trPr>
          <w:jc w:val="center"/>
        </w:trPr>
        <w:tc>
          <w:tcPr>
            <w:tcW w:w="3686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Osnove tehničke mehanike</w:t>
            </w:r>
          </w:p>
        </w:tc>
        <w:tc>
          <w:tcPr>
            <w:tcW w:w="323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637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7426FE" w:rsidTr="00C65853">
        <w:trPr>
          <w:jc w:val="center"/>
        </w:trPr>
        <w:tc>
          <w:tcPr>
            <w:tcW w:w="3686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Tehnologija obrade i montaže</w:t>
            </w:r>
          </w:p>
        </w:tc>
        <w:tc>
          <w:tcPr>
            <w:tcW w:w="323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637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933D5F" w:rsidRPr="007426FE" w:rsidTr="00C65853">
        <w:trPr>
          <w:jc w:val="center"/>
        </w:trPr>
        <w:tc>
          <w:tcPr>
            <w:tcW w:w="3686" w:type="dxa"/>
          </w:tcPr>
          <w:p w:rsidR="00933D5F" w:rsidRPr="007426FE" w:rsidRDefault="00933D5F" w:rsidP="00C65853">
            <w:pPr>
              <w:spacing w:after="160" w:line="259" w:lineRule="auto"/>
              <w:ind w:left="708" w:hanging="708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Tehnologija obrade i montaže izborni</w:t>
            </w:r>
          </w:p>
        </w:tc>
        <w:tc>
          <w:tcPr>
            <w:tcW w:w="323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637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933D5F" w:rsidRPr="007426FE" w:rsidTr="00C65853">
        <w:trPr>
          <w:jc w:val="center"/>
        </w:trPr>
        <w:tc>
          <w:tcPr>
            <w:tcW w:w="3686" w:type="dxa"/>
          </w:tcPr>
          <w:p w:rsidR="00933D5F" w:rsidRPr="007426FE" w:rsidRDefault="00933D5F" w:rsidP="00C65853">
            <w:pPr>
              <w:spacing w:after="160" w:line="259" w:lineRule="auto"/>
              <w:ind w:left="708" w:hanging="708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Tehnologija obrade i održavanja</w:t>
            </w:r>
          </w:p>
        </w:tc>
        <w:tc>
          <w:tcPr>
            <w:tcW w:w="323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Ivo Tabak, dipl. ing. stroj.</w:t>
            </w:r>
          </w:p>
        </w:tc>
        <w:tc>
          <w:tcPr>
            <w:tcW w:w="637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933D5F" w:rsidRPr="007426FE" w:rsidTr="00C65853">
        <w:trPr>
          <w:jc w:val="center"/>
        </w:trPr>
        <w:tc>
          <w:tcPr>
            <w:tcW w:w="3686" w:type="dxa"/>
          </w:tcPr>
          <w:p w:rsidR="00933D5F" w:rsidRPr="007426FE" w:rsidRDefault="00933D5F" w:rsidP="00C65853">
            <w:pPr>
              <w:spacing w:after="160" w:line="259" w:lineRule="auto"/>
              <w:ind w:left="708" w:hanging="708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Elementi strojeva</w:t>
            </w:r>
          </w:p>
        </w:tc>
        <w:tc>
          <w:tcPr>
            <w:tcW w:w="323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Ivo Tabak, dipl. ing. stroj.</w:t>
            </w:r>
          </w:p>
        </w:tc>
        <w:tc>
          <w:tcPr>
            <w:tcW w:w="637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  <w:tr w:rsidR="00933D5F" w:rsidRPr="007426FE" w:rsidTr="00C65853">
        <w:trPr>
          <w:jc w:val="center"/>
        </w:trPr>
        <w:tc>
          <w:tcPr>
            <w:tcW w:w="3686" w:type="dxa"/>
          </w:tcPr>
          <w:p w:rsidR="00933D5F" w:rsidRPr="007426FE" w:rsidRDefault="00933D5F" w:rsidP="00C65853">
            <w:pPr>
              <w:spacing w:after="160" w:line="259" w:lineRule="auto"/>
              <w:ind w:left="708" w:hanging="708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Tehničko crtanje izborni</w:t>
            </w:r>
          </w:p>
        </w:tc>
        <w:tc>
          <w:tcPr>
            <w:tcW w:w="3232" w:type="dxa"/>
          </w:tcPr>
          <w:p w:rsidR="00933D5F" w:rsidRPr="007426FE" w:rsidRDefault="00933D5F" w:rsidP="00C65853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Ivica Štefanac, prof.</w:t>
            </w:r>
          </w:p>
        </w:tc>
        <w:tc>
          <w:tcPr>
            <w:tcW w:w="637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8" w:type="dxa"/>
          </w:tcPr>
          <w:p w:rsidR="00933D5F" w:rsidRPr="007426FE" w:rsidRDefault="00933D5F" w:rsidP="00C65853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  <w:r w:rsidRPr="007426FE">
              <w:rPr>
                <w:rFonts w:ascii="Calibri" w:hAnsi="Calibri"/>
                <w:sz w:val="22"/>
                <w:szCs w:val="22"/>
                <w:lang w:eastAsia="en-US"/>
              </w:rPr>
              <w:t>11</w:t>
            </w:r>
          </w:p>
        </w:tc>
      </w:tr>
    </w:tbl>
    <w:p w:rsidR="00933D5F" w:rsidRPr="007426FE" w:rsidRDefault="00933D5F" w:rsidP="007426FE">
      <w:pPr>
        <w:rPr>
          <w:rFonts w:ascii="Calibri" w:hAnsi="Calibri"/>
        </w:rPr>
      </w:pPr>
    </w:p>
    <w:p w:rsidR="00933D5F" w:rsidRPr="00060999" w:rsidRDefault="00933D5F" w:rsidP="00060999">
      <w:pPr>
        <w:rPr>
          <w:rFonts w:ascii="Calibri" w:hAnsi="Calibri"/>
          <w:sz w:val="22"/>
          <w:szCs w:val="22"/>
        </w:rPr>
      </w:pPr>
      <w:r w:rsidRPr="007426FE">
        <w:rPr>
          <w:rFonts w:ascii="Calibri" w:hAnsi="Calibri"/>
          <w:sz w:val="22"/>
          <w:szCs w:val="22"/>
        </w:rPr>
        <w:t>Praktični dio: 760 sati</w:t>
      </w:r>
    </w:p>
    <w:p w:rsidR="00933D5F" w:rsidRPr="005C0E32" w:rsidRDefault="00933D5F" w:rsidP="0050069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5C0E32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RASPORED IZVOĐENJA NASTAVE</w:t>
      </w: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EC6FBB" w:rsidRDefault="00933D5F" w:rsidP="00EC6FBB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EC6FBB">
        <w:rPr>
          <w:rFonts w:ascii="Calibri" w:hAnsi="Calibri"/>
          <w:sz w:val="22"/>
          <w:szCs w:val="22"/>
          <w:lang w:eastAsia="en-US"/>
        </w:rPr>
        <w:t>tjedan 3.11.-4.11.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1620"/>
      </w:tblGrid>
      <w:tr w:rsidR="00933D5F" w:rsidRPr="00EC6FBB" w:rsidTr="00EB28C2">
        <w:tc>
          <w:tcPr>
            <w:tcW w:w="2088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620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ČET</w:t>
            </w:r>
          </w:p>
        </w:tc>
      </w:tr>
      <w:tr w:rsidR="00933D5F" w:rsidRPr="00EC6FBB" w:rsidTr="00EB28C2">
        <w:tc>
          <w:tcPr>
            <w:tcW w:w="2088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 xml:space="preserve">Engleski jezik </w:t>
            </w:r>
          </w:p>
        </w:tc>
        <w:tc>
          <w:tcPr>
            <w:tcW w:w="162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</w:tr>
      <w:tr w:rsidR="00933D5F" w:rsidRPr="00EC6FBB" w:rsidTr="00EB28C2">
        <w:tc>
          <w:tcPr>
            <w:tcW w:w="2088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 xml:space="preserve">Povijest </w:t>
            </w:r>
          </w:p>
        </w:tc>
        <w:tc>
          <w:tcPr>
            <w:tcW w:w="162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</w:tr>
    </w:tbl>
    <w:p w:rsidR="00933D5F" w:rsidRPr="00EC6FBB" w:rsidRDefault="00933D5F" w:rsidP="00EC6FBB">
      <w:pPr>
        <w:spacing w:after="160" w:line="259" w:lineRule="auto"/>
        <w:ind w:left="360"/>
        <w:rPr>
          <w:rFonts w:ascii="Calibri" w:hAnsi="Calibri"/>
          <w:sz w:val="22"/>
          <w:szCs w:val="22"/>
          <w:lang w:eastAsia="en-US"/>
        </w:rPr>
      </w:pPr>
    </w:p>
    <w:p w:rsidR="00933D5F" w:rsidRPr="00EC6FBB" w:rsidRDefault="00933D5F" w:rsidP="00EC6FBB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EC6FBB">
        <w:rPr>
          <w:rFonts w:ascii="Calibri" w:hAnsi="Calibri"/>
          <w:sz w:val="22"/>
          <w:szCs w:val="22"/>
          <w:lang w:eastAsia="en-US"/>
        </w:rPr>
        <w:t>tjedan 7.11.-11.11.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1560"/>
        <w:gridCol w:w="1556"/>
        <w:gridCol w:w="1382"/>
        <w:gridCol w:w="1395"/>
        <w:gridCol w:w="1319"/>
      </w:tblGrid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PON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UTO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SRI</w:t>
            </w:r>
          </w:p>
        </w:tc>
        <w:tc>
          <w:tcPr>
            <w:tcW w:w="1395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ČET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PET</w:t>
            </w: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Povijest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18.00-18.45</w:t>
            </w: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PIG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</w:tr>
    </w:tbl>
    <w:p w:rsidR="00933D5F" w:rsidRPr="00EC6FBB" w:rsidRDefault="00933D5F" w:rsidP="00EC6FBB">
      <w:pPr>
        <w:spacing w:after="160" w:line="259" w:lineRule="auto"/>
        <w:ind w:left="360"/>
        <w:rPr>
          <w:rFonts w:ascii="Calibri" w:hAnsi="Calibri"/>
          <w:sz w:val="22"/>
          <w:szCs w:val="22"/>
          <w:lang w:eastAsia="en-US"/>
        </w:rPr>
      </w:pPr>
    </w:p>
    <w:p w:rsidR="00933D5F" w:rsidRPr="00EC6FBB" w:rsidRDefault="00933D5F" w:rsidP="00EC6FBB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EC6FBB">
        <w:rPr>
          <w:rFonts w:ascii="Calibri" w:hAnsi="Calibri"/>
          <w:sz w:val="22"/>
          <w:szCs w:val="22"/>
          <w:lang w:eastAsia="en-US"/>
        </w:rPr>
        <w:t>tjedan 14.11.-18.11.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1560"/>
        <w:gridCol w:w="1556"/>
        <w:gridCol w:w="1382"/>
        <w:gridCol w:w="1395"/>
        <w:gridCol w:w="1319"/>
      </w:tblGrid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PON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UTO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SRI</w:t>
            </w:r>
          </w:p>
        </w:tc>
        <w:tc>
          <w:tcPr>
            <w:tcW w:w="1395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ČET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PET</w:t>
            </w: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Engleski jezik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18.00-18.45</w:t>
            </w: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Etika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PIG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18.00-18.45</w:t>
            </w:r>
          </w:p>
        </w:tc>
      </w:tr>
    </w:tbl>
    <w:p w:rsidR="00933D5F" w:rsidRPr="00EC6FBB" w:rsidRDefault="00933D5F" w:rsidP="00EC6FB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EC6FBB" w:rsidRDefault="00933D5F" w:rsidP="00EC6FBB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EC6FBB">
        <w:rPr>
          <w:rFonts w:ascii="Calibri" w:hAnsi="Calibri"/>
          <w:sz w:val="22"/>
          <w:szCs w:val="22"/>
          <w:lang w:eastAsia="en-US"/>
        </w:rPr>
        <w:t>tjedan 21.11.-25.11.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1560"/>
        <w:gridCol w:w="1556"/>
        <w:gridCol w:w="1382"/>
        <w:gridCol w:w="1395"/>
        <w:gridCol w:w="1319"/>
      </w:tblGrid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PON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UTO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SRI</w:t>
            </w:r>
          </w:p>
        </w:tc>
        <w:tc>
          <w:tcPr>
            <w:tcW w:w="1395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ČET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PET</w:t>
            </w: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Hrvatski jezik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16.30-17.15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Etika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16.30-17.15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382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395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319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</w:tr>
    </w:tbl>
    <w:p w:rsidR="00933D5F" w:rsidRPr="00EC6FBB" w:rsidRDefault="00933D5F" w:rsidP="00EC6FBB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933D5F" w:rsidRPr="00EC6FBB" w:rsidRDefault="00933D5F" w:rsidP="00EC6FBB">
      <w:pPr>
        <w:numPr>
          <w:ilvl w:val="0"/>
          <w:numId w:val="30"/>
        </w:numPr>
        <w:spacing w:after="160" w:line="259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EC6FBB">
        <w:rPr>
          <w:rFonts w:ascii="Calibri" w:hAnsi="Calibri"/>
          <w:sz w:val="22"/>
          <w:szCs w:val="22"/>
          <w:lang w:eastAsia="en-US"/>
        </w:rPr>
        <w:t>tjedan 28.11.-2.12.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1560"/>
        <w:gridCol w:w="1556"/>
      </w:tblGrid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PON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UTO</w:t>
            </w: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16.30-17.15</w:t>
            </w:r>
          </w:p>
        </w:tc>
      </w:tr>
      <w:tr w:rsidR="00933D5F" w:rsidRPr="00EC6FBB" w:rsidTr="00EB28C2">
        <w:tc>
          <w:tcPr>
            <w:tcW w:w="185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1560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18.30-20.00</w:t>
            </w:r>
          </w:p>
        </w:tc>
        <w:tc>
          <w:tcPr>
            <w:tcW w:w="1556" w:type="dxa"/>
          </w:tcPr>
          <w:p w:rsidR="00933D5F" w:rsidRPr="00EC6FBB" w:rsidRDefault="00933D5F" w:rsidP="00EC6FBB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17.20-18.05</w:t>
            </w:r>
          </w:p>
        </w:tc>
      </w:tr>
    </w:tbl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D7552E" w:rsidRDefault="00933D5F" w:rsidP="00EC6FBB">
      <w:pPr>
        <w:autoSpaceDE w:val="0"/>
        <w:autoSpaceDN w:val="0"/>
        <w:adjustRightInd w:val="0"/>
        <w:rPr>
          <w:rFonts w:ascii="Calibri" w:hAnsi="Calibri" w:cs="Times-Bold"/>
          <w:sz w:val="22"/>
          <w:szCs w:val="22"/>
          <w:lang w:eastAsia="en-US"/>
        </w:rPr>
      </w:pPr>
      <w:r>
        <w:rPr>
          <w:rFonts w:ascii="Calibri" w:hAnsi="Calibri" w:cs="Times-Bold"/>
          <w:sz w:val="22"/>
          <w:szCs w:val="22"/>
          <w:lang w:eastAsia="en-US"/>
        </w:rPr>
        <w:lastRenderedPageBreak/>
        <w:t xml:space="preserve">       </w:t>
      </w:r>
      <w:r w:rsidRPr="00D7552E">
        <w:rPr>
          <w:rFonts w:ascii="Calibri" w:hAnsi="Calibri" w:cs="Times-Bold"/>
          <w:sz w:val="22"/>
          <w:szCs w:val="22"/>
          <w:lang w:eastAsia="en-US"/>
        </w:rPr>
        <w:t xml:space="preserve">6. </w:t>
      </w:r>
      <w:r>
        <w:rPr>
          <w:rFonts w:ascii="Calibri" w:hAnsi="Calibri" w:cs="Times-Bold"/>
          <w:sz w:val="22"/>
          <w:szCs w:val="22"/>
          <w:lang w:eastAsia="en-US"/>
        </w:rPr>
        <w:t xml:space="preserve">   </w:t>
      </w:r>
      <w:r w:rsidRPr="00D7552E">
        <w:rPr>
          <w:rFonts w:ascii="Calibri" w:hAnsi="Calibri" w:cs="Times-Bold"/>
          <w:sz w:val="22"/>
          <w:szCs w:val="22"/>
          <w:lang w:eastAsia="en-US"/>
        </w:rPr>
        <w:t>tjedan</w:t>
      </w:r>
      <w:r>
        <w:rPr>
          <w:rFonts w:ascii="Calibri" w:hAnsi="Calibri" w:cs="Times-Bold"/>
          <w:sz w:val="22"/>
          <w:szCs w:val="22"/>
          <w:lang w:eastAsia="en-US"/>
        </w:rPr>
        <w:t xml:space="preserve"> 5.12.-9.12.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1560"/>
        <w:gridCol w:w="1556"/>
        <w:gridCol w:w="1382"/>
        <w:gridCol w:w="1395"/>
        <w:gridCol w:w="1319"/>
      </w:tblGrid>
      <w:tr w:rsidR="00933D5F" w:rsidRPr="00EC6FBB" w:rsidTr="00D4378F">
        <w:tc>
          <w:tcPr>
            <w:tcW w:w="1850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PON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UTO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SRI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ČET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PET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Osnove računalstva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Nove tehnologije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Tehnologija strojobravarije (+izborni)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Tehnologija obrade i montaže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17.45-20.00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Tehnike motornih vozila</w:t>
            </w:r>
          </w:p>
        </w:tc>
        <w:tc>
          <w:tcPr>
            <w:tcW w:w="1560" w:type="dxa"/>
          </w:tcPr>
          <w:p w:rsidR="00933D5F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Dijagnostika motornih vozila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Elementi strojeva</w:t>
            </w:r>
          </w:p>
        </w:tc>
        <w:tc>
          <w:tcPr>
            <w:tcW w:w="1560" w:type="dxa"/>
          </w:tcPr>
          <w:p w:rsidR="00933D5F" w:rsidRPr="00027530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18.00-20.00</w:t>
            </w:r>
          </w:p>
        </w:tc>
      </w:tr>
    </w:tbl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D7552E" w:rsidRDefault="00933D5F" w:rsidP="00D7552E">
      <w:pPr>
        <w:autoSpaceDE w:val="0"/>
        <w:autoSpaceDN w:val="0"/>
        <w:adjustRightInd w:val="0"/>
        <w:rPr>
          <w:rFonts w:ascii="Calibri" w:hAnsi="Calibri" w:cs="Times-Bold"/>
          <w:sz w:val="22"/>
          <w:szCs w:val="22"/>
          <w:lang w:eastAsia="en-US"/>
        </w:rPr>
      </w:pPr>
      <w:r>
        <w:rPr>
          <w:rFonts w:ascii="Calibri" w:hAnsi="Calibri" w:cs="Times-Bold"/>
          <w:sz w:val="22"/>
          <w:szCs w:val="22"/>
          <w:lang w:eastAsia="en-US"/>
        </w:rPr>
        <w:t xml:space="preserve">       7</w:t>
      </w:r>
      <w:r w:rsidRPr="00D7552E">
        <w:rPr>
          <w:rFonts w:ascii="Calibri" w:hAnsi="Calibri" w:cs="Times-Bold"/>
          <w:sz w:val="22"/>
          <w:szCs w:val="22"/>
          <w:lang w:eastAsia="en-US"/>
        </w:rPr>
        <w:t xml:space="preserve">. </w:t>
      </w:r>
      <w:r>
        <w:rPr>
          <w:rFonts w:ascii="Calibri" w:hAnsi="Calibri" w:cs="Times-Bold"/>
          <w:sz w:val="22"/>
          <w:szCs w:val="22"/>
          <w:lang w:eastAsia="en-US"/>
        </w:rPr>
        <w:t xml:space="preserve">   </w:t>
      </w:r>
      <w:r w:rsidRPr="00D7552E">
        <w:rPr>
          <w:rFonts w:ascii="Calibri" w:hAnsi="Calibri" w:cs="Times-Bold"/>
          <w:sz w:val="22"/>
          <w:szCs w:val="22"/>
          <w:lang w:eastAsia="en-US"/>
        </w:rPr>
        <w:t>tjedan</w:t>
      </w:r>
      <w:r>
        <w:rPr>
          <w:rFonts w:ascii="Calibri" w:hAnsi="Calibri" w:cs="Times-Bold"/>
          <w:sz w:val="22"/>
          <w:szCs w:val="22"/>
          <w:lang w:eastAsia="en-US"/>
        </w:rPr>
        <w:t xml:space="preserve"> 12.12.-16.12.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1560"/>
        <w:gridCol w:w="1556"/>
        <w:gridCol w:w="1382"/>
        <w:gridCol w:w="1395"/>
        <w:gridCol w:w="1319"/>
      </w:tblGrid>
      <w:tr w:rsidR="00933D5F" w:rsidRPr="00EC6FBB" w:rsidTr="00D4378F">
        <w:tc>
          <w:tcPr>
            <w:tcW w:w="1850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PON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UTO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SRI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ČET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PET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Osnove tehničkih materijala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7.15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Osnove automatizacije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CF4BC4" w:rsidRDefault="00933D5F" w:rsidP="00D4378F">
            <w:pPr>
              <w:rPr>
                <w:rFonts w:ascii="Calibri" w:hAnsi="Calibri"/>
                <w:lang w:eastAsia="en-US"/>
              </w:rPr>
            </w:pPr>
            <w:r w:rsidRPr="00CF4BC4">
              <w:rPr>
                <w:rFonts w:ascii="Calibri" w:hAnsi="Calibri"/>
                <w:sz w:val="22"/>
                <w:szCs w:val="22"/>
                <w:lang w:eastAsia="en-US"/>
              </w:rPr>
              <w:t>Osnove tehničke mehanike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18.00-20.00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Elementi strojeva i protoka</w:t>
            </w:r>
          </w:p>
        </w:tc>
        <w:tc>
          <w:tcPr>
            <w:tcW w:w="1560" w:type="dxa"/>
          </w:tcPr>
          <w:p w:rsidR="00933D5F" w:rsidRPr="00027530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18.00-20.00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Tehnologija održavanja vozila</w:t>
            </w:r>
          </w:p>
        </w:tc>
        <w:tc>
          <w:tcPr>
            <w:tcW w:w="1560" w:type="dxa"/>
          </w:tcPr>
          <w:p w:rsidR="00933D5F" w:rsidRPr="000E55D5" w:rsidRDefault="00933D5F" w:rsidP="00D4378F">
            <w:pPr>
              <w:rPr>
                <w:rFonts w:ascii="Calibri" w:hAnsi="Calibri"/>
                <w:lang w:eastAsia="en-US"/>
              </w:rPr>
            </w:pPr>
            <w:r w:rsidRPr="000E55D5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0E55D5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16.30-17.15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</w:p>
        </w:tc>
      </w:tr>
      <w:tr w:rsidR="00933D5F" w:rsidRPr="00EC6FBB" w:rsidTr="00D4378F">
        <w:tc>
          <w:tcPr>
            <w:tcW w:w="1850" w:type="dxa"/>
          </w:tcPr>
          <w:p w:rsidR="00933D5F" w:rsidRPr="00CF4BC4" w:rsidRDefault="00933D5F" w:rsidP="00D4378F">
            <w:pPr>
              <w:rPr>
                <w:rFonts w:ascii="Calibri" w:hAnsi="Calibri"/>
                <w:lang w:eastAsia="en-US"/>
              </w:rPr>
            </w:pPr>
            <w:r w:rsidRPr="00CF4BC4">
              <w:rPr>
                <w:rFonts w:ascii="Calibri" w:hAnsi="Calibri"/>
                <w:sz w:val="22"/>
                <w:szCs w:val="22"/>
                <w:lang w:eastAsia="en-US"/>
              </w:rPr>
              <w:t>Tehnologija obrade i održavanja (+ izborni)</w:t>
            </w:r>
          </w:p>
        </w:tc>
        <w:tc>
          <w:tcPr>
            <w:tcW w:w="1560" w:type="dxa"/>
          </w:tcPr>
          <w:p w:rsidR="00933D5F" w:rsidRPr="00027530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18.00-20.00</w:t>
            </w:r>
          </w:p>
        </w:tc>
      </w:tr>
    </w:tbl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D7552E" w:rsidRDefault="00933D5F" w:rsidP="00D7552E">
      <w:pPr>
        <w:autoSpaceDE w:val="0"/>
        <w:autoSpaceDN w:val="0"/>
        <w:adjustRightInd w:val="0"/>
        <w:rPr>
          <w:rFonts w:ascii="Calibri" w:hAnsi="Calibri" w:cs="Times-Bold"/>
          <w:sz w:val="22"/>
          <w:szCs w:val="22"/>
          <w:lang w:eastAsia="en-US"/>
        </w:rPr>
      </w:pPr>
      <w:r>
        <w:rPr>
          <w:rFonts w:ascii="Calibri" w:hAnsi="Calibri" w:cs="Times-Bold"/>
          <w:sz w:val="22"/>
          <w:szCs w:val="22"/>
          <w:lang w:eastAsia="en-US"/>
        </w:rPr>
        <w:t xml:space="preserve">       8</w:t>
      </w:r>
      <w:r w:rsidRPr="00D7552E">
        <w:rPr>
          <w:rFonts w:ascii="Calibri" w:hAnsi="Calibri" w:cs="Times-Bold"/>
          <w:sz w:val="22"/>
          <w:szCs w:val="22"/>
          <w:lang w:eastAsia="en-US"/>
        </w:rPr>
        <w:t xml:space="preserve">. </w:t>
      </w:r>
      <w:r>
        <w:rPr>
          <w:rFonts w:ascii="Calibri" w:hAnsi="Calibri" w:cs="Times-Bold"/>
          <w:sz w:val="22"/>
          <w:szCs w:val="22"/>
          <w:lang w:eastAsia="en-US"/>
        </w:rPr>
        <w:t xml:space="preserve">   </w:t>
      </w:r>
      <w:r w:rsidRPr="00D7552E">
        <w:rPr>
          <w:rFonts w:ascii="Calibri" w:hAnsi="Calibri" w:cs="Times-Bold"/>
          <w:sz w:val="22"/>
          <w:szCs w:val="22"/>
          <w:lang w:eastAsia="en-US"/>
        </w:rPr>
        <w:t>tjedan</w:t>
      </w:r>
      <w:r>
        <w:rPr>
          <w:rFonts w:ascii="Calibri" w:hAnsi="Calibri" w:cs="Times-Bold"/>
          <w:sz w:val="22"/>
          <w:szCs w:val="22"/>
          <w:lang w:eastAsia="en-US"/>
        </w:rPr>
        <w:t xml:space="preserve"> 19.12.-23.12.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1560"/>
        <w:gridCol w:w="1556"/>
        <w:gridCol w:w="1382"/>
        <w:gridCol w:w="1395"/>
        <w:gridCol w:w="1319"/>
      </w:tblGrid>
      <w:tr w:rsidR="00933D5F" w:rsidRPr="00EC6FBB" w:rsidTr="00D4378F">
        <w:tc>
          <w:tcPr>
            <w:tcW w:w="1850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PON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UTO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SRI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ČET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PET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Nove tehnologije (CNC)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Tehničko crtanje (+izborni)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16.30-18.45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Elementi strojeva i konstruiranje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18.00-20.00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Tehnologija grijanja i klimatizacije</w:t>
            </w:r>
          </w:p>
        </w:tc>
        <w:tc>
          <w:tcPr>
            <w:tcW w:w="156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Tehnologija strojarskih instalacija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19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</w:tr>
    </w:tbl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D7552E" w:rsidRDefault="00933D5F" w:rsidP="0076071D">
      <w:pPr>
        <w:autoSpaceDE w:val="0"/>
        <w:autoSpaceDN w:val="0"/>
        <w:adjustRightInd w:val="0"/>
        <w:rPr>
          <w:rFonts w:ascii="Calibri" w:hAnsi="Calibri" w:cs="Times-Bold"/>
          <w:sz w:val="22"/>
          <w:szCs w:val="22"/>
          <w:lang w:eastAsia="en-US"/>
        </w:rPr>
      </w:pPr>
      <w:r>
        <w:rPr>
          <w:rFonts w:ascii="Calibri" w:hAnsi="Calibri" w:cs="Times-Bold"/>
          <w:sz w:val="22"/>
          <w:szCs w:val="22"/>
          <w:lang w:eastAsia="en-US"/>
        </w:rPr>
        <w:lastRenderedPageBreak/>
        <w:t xml:space="preserve">       9</w:t>
      </w:r>
      <w:r w:rsidRPr="00D7552E">
        <w:rPr>
          <w:rFonts w:ascii="Calibri" w:hAnsi="Calibri" w:cs="Times-Bold"/>
          <w:sz w:val="22"/>
          <w:szCs w:val="22"/>
          <w:lang w:eastAsia="en-US"/>
        </w:rPr>
        <w:t xml:space="preserve">. </w:t>
      </w:r>
      <w:r>
        <w:rPr>
          <w:rFonts w:ascii="Calibri" w:hAnsi="Calibri" w:cs="Times-Bold"/>
          <w:sz w:val="22"/>
          <w:szCs w:val="22"/>
          <w:lang w:eastAsia="en-US"/>
        </w:rPr>
        <w:t xml:space="preserve">   </w:t>
      </w:r>
      <w:r w:rsidRPr="00D7552E">
        <w:rPr>
          <w:rFonts w:ascii="Calibri" w:hAnsi="Calibri" w:cs="Times-Bold"/>
          <w:sz w:val="22"/>
          <w:szCs w:val="22"/>
          <w:lang w:eastAsia="en-US"/>
        </w:rPr>
        <w:t>tjedan</w:t>
      </w:r>
      <w:r>
        <w:rPr>
          <w:rFonts w:ascii="Calibri" w:hAnsi="Calibri" w:cs="Times-Bold"/>
          <w:sz w:val="22"/>
          <w:szCs w:val="22"/>
          <w:lang w:eastAsia="en-US"/>
        </w:rPr>
        <w:t xml:space="preserve"> 12.1.-16.11.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0"/>
        <w:gridCol w:w="1560"/>
        <w:gridCol w:w="1556"/>
        <w:gridCol w:w="1382"/>
        <w:gridCol w:w="1395"/>
      </w:tblGrid>
      <w:tr w:rsidR="00933D5F" w:rsidRPr="00EC6FBB" w:rsidTr="00D4378F">
        <w:tc>
          <w:tcPr>
            <w:tcW w:w="1850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PREDMET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PON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UTO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SRI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EC6FBB">
              <w:rPr>
                <w:rFonts w:ascii="Calibri" w:hAnsi="Calibri"/>
                <w:b/>
                <w:sz w:val="22"/>
                <w:szCs w:val="22"/>
                <w:lang w:eastAsia="en-US"/>
              </w:rPr>
              <w:t>ČET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Tehnologija grijanja i klimatizacije</w:t>
            </w:r>
          </w:p>
        </w:tc>
        <w:tc>
          <w:tcPr>
            <w:tcW w:w="156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16.30-18.00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 w:rsidRPr="00EC6FBB">
              <w:rPr>
                <w:rFonts w:ascii="Calibri" w:hAnsi="Calibri"/>
                <w:sz w:val="22"/>
                <w:szCs w:val="22"/>
                <w:lang w:eastAsia="en-US"/>
              </w:rPr>
              <w:t>16.30-18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.45</w:t>
            </w:r>
          </w:p>
        </w:tc>
      </w:tr>
      <w:tr w:rsidR="00933D5F" w:rsidRPr="00EC6FBB" w:rsidTr="00D4378F">
        <w:tc>
          <w:tcPr>
            <w:tcW w:w="1850" w:type="dxa"/>
          </w:tcPr>
          <w:p w:rsidR="00933D5F" w:rsidRPr="0076071D" w:rsidRDefault="00933D5F" w:rsidP="00D4378F">
            <w:pPr>
              <w:rPr>
                <w:rFonts w:ascii="Calibri" w:hAnsi="Calibri"/>
                <w:lang w:eastAsia="en-US"/>
              </w:rPr>
            </w:pPr>
            <w:r w:rsidRPr="0076071D">
              <w:rPr>
                <w:rFonts w:ascii="Calibri" w:hAnsi="Calibri"/>
                <w:sz w:val="22"/>
                <w:szCs w:val="22"/>
                <w:lang w:eastAsia="en-US"/>
              </w:rPr>
              <w:t>Tehnologija strojarskih instalacija</w:t>
            </w:r>
          </w:p>
        </w:tc>
        <w:tc>
          <w:tcPr>
            <w:tcW w:w="1560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556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82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18.00-19.30</w:t>
            </w:r>
          </w:p>
        </w:tc>
        <w:tc>
          <w:tcPr>
            <w:tcW w:w="1395" w:type="dxa"/>
          </w:tcPr>
          <w:p w:rsidR="00933D5F" w:rsidRPr="00EC6FBB" w:rsidRDefault="00933D5F" w:rsidP="00D4378F">
            <w:pPr>
              <w:rPr>
                <w:rFonts w:ascii="Calibri" w:hAnsi="Calibri"/>
                <w:lang w:eastAsia="en-US"/>
              </w:rPr>
            </w:pPr>
          </w:p>
        </w:tc>
      </w:tr>
    </w:tbl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EC6FB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CF3B3E" w:rsidRDefault="00933D5F" w:rsidP="00CF3B3E">
      <w:pPr>
        <w:pStyle w:val="Odlomakpopisa"/>
        <w:autoSpaceDE w:val="0"/>
        <w:autoSpaceDN w:val="0"/>
        <w:adjustRightInd w:val="0"/>
        <w:ind w:left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500694" w:rsidRDefault="00933D5F" w:rsidP="004415A7">
      <w:pPr>
        <w:pStyle w:val="Odlomakpopisa"/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5C0E32" w:rsidRDefault="00933D5F" w:rsidP="0050069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5C0E32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ZAVRŠNA PROVJERA STEČENIH ZNANJA I VJEŠTINA</w:t>
      </w:r>
    </w:p>
    <w:p w:rsidR="00933D5F" w:rsidRDefault="00933D5F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Polaznik može pristupiti polaganju ispita</w:t>
      </w:r>
      <w:r>
        <w:rPr>
          <w:rFonts w:ascii="Calibri" w:hAnsi="Calibri"/>
        </w:rPr>
        <w:t>,</w:t>
      </w:r>
      <w:r w:rsidRPr="00AA15A6">
        <w:rPr>
          <w:rFonts w:ascii="Calibri" w:hAnsi="Calibri"/>
        </w:rPr>
        <w:t xml:space="preserve"> ako je ispunio sve ob</w:t>
      </w:r>
      <w:r>
        <w:rPr>
          <w:rFonts w:ascii="Calibri" w:hAnsi="Calibri"/>
        </w:rPr>
        <w:t>a</w:t>
      </w:r>
      <w:r w:rsidRPr="00AA15A6">
        <w:rPr>
          <w:rFonts w:ascii="Calibri" w:hAnsi="Calibri"/>
        </w:rPr>
        <w:t xml:space="preserve">veze predviđene programom.  Polaganje ispita provodi se u ispitnim rokovima, nakon provedenih konzultacija, prema dogovoru s nastavnikom. Polaznik je dužan prijaviti ispit osam dana ranije na propisanoj prijavnici i predati Voditelju. Prijavnica mora biti propisano ispunjena.   </w:t>
      </w: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 xml:space="preserve">Predmetni ispit polaže se pred predmetnim nastavnikom. Ispit može biti pismeni, usmeni ili praktični rad. </w:t>
      </w:r>
    </w:p>
    <w:p w:rsidR="00933D5F" w:rsidRPr="00AA15A6" w:rsidRDefault="00933D5F" w:rsidP="00C61AF7">
      <w:pPr>
        <w:jc w:val="both"/>
        <w:rPr>
          <w:rFonts w:ascii="Calibri" w:hAnsi="Calibri"/>
        </w:rPr>
      </w:pP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Polaznik je dužan prije polaganja praktične nastave donijeti potvrd</w:t>
      </w:r>
      <w:r>
        <w:rPr>
          <w:rFonts w:ascii="Calibri" w:hAnsi="Calibri"/>
        </w:rPr>
        <w:t>u o obavljenoj praksi/</w:t>
      </w:r>
      <w:r w:rsidRPr="00AA15A6">
        <w:rPr>
          <w:rFonts w:ascii="Calibri" w:hAnsi="Calibri"/>
        </w:rPr>
        <w:t>naukovanju od poslodavca.</w:t>
      </w: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 xml:space="preserve">Ispit iz istog predmeta može se polagati najviše tri puta. </w:t>
      </w: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Pitanja i ocjenu iz ispita upisuje ispitivač u prijavnicu, a pozitivnu ocjenu i u indeks. Polaznik je dužan prijavnicu predati Voditelju.</w:t>
      </w:r>
    </w:p>
    <w:p w:rsidR="00933D5F" w:rsidRPr="00AA15A6" w:rsidRDefault="00933D5F" w:rsidP="00C61AF7">
      <w:pPr>
        <w:jc w:val="both"/>
        <w:rPr>
          <w:rFonts w:ascii="Calibri" w:hAnsi="Calibri"/>
        </w:rPr>
      </w:pP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 xml:space="preserve">Ispit iz istog predmeta ne može se ponoviti dok ne istekne najmanje 15 dana od prethodnog polaganja tog predmeta. </w:t>
      </w:r>
      <w:r>
        <w:rPr>
          <w:rFonts w:ascii="Calibri" w:hAnsi="Calibri"/>
        </w:rPr>
        <w:t xml:space="preserve"> </w:t>
      </w:r>
      <w:r w:rsidRPr="00AA15A6">
        <w:rPr>
          <w:rFonts w:ascii="Calibri" w:hAnsi="Calibri"/>
        </w:rPr>
        <w:t xml:space="preserve">Polaznik koji treći put ne položi ispit pred predmetnim nastavnikom polaže ispit pred ispitnim povjerenstvom.  </w:t>
      </w:r>
    </w:p>
    <w:p w:rsidR="00933D5F" w:rsidRPr="00AA15A6" w:rsidRDefault="00933D5F" w:rsidP="00C61AF7">
      <w:pPr>
        <w:jc w:val="both"/>
        <w:rPr>
          <w:rFonts w:ascii="Calibri" w:hAnsi="Calibri"/>
        </w:rPr>
      </w:pP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 xml:space="preserve">Ispitno povjerenstvo čine: predsjednik ispitnog povjerenstva, ispitivač i stalni član.  </w:t>
      </w: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Za predsjednika se imenuje stručno</w:t>
      </w:r>
      <w:r>
        <w:rPr>
          <w:rFonts w:ascii="Calibri" w:hAnsi="Calibri"/>
        </w:rPr>
        <w:t xml:space="preserve"> </w:t>
      </w:r>
      <w:r w:rsidRPr="00AA15A6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AA15A6">
        <w:rPr>
          <w:rFonts w:ascii="Calibri" w:hAnsi="Calibri"/>
        </w:rPr>
        <w:t xml:space="preserve">pedagoški voditelj programa, </w:t>
      </w:r>
      <w:r>
        <w:rPr>
          <w:rFonts w:ascii="Calibri" w:hAnsi="Calibri"/>
        </w:rPr>
        <w:t xml:space="preserve">a za ispitivača i stalnog člana: </w:t>
      </w:r>
      <w:r w:rsidRPr="00AA15A6">
        <w:rPr>
          <w:rFonts w:ascii="Calibri" w:hAnsi="Calibri"/>
        </w:rPr>
        <w:t xml:space="preserve">nastavnik predmeta iz kojeg se polaže ispit, odnosno nastavnik srodnog područja.  </w:t>
      </w: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Povjerenstvo imenuje Nastavničko vijeće.</w:t>
      </w:r>
    </w:p>
    <w:p w:rsidR="00933D5F" w:rsidRPr="00AA15A6" w:rsidRDefault="00933D5F" w:rsidP="00C61AF7">
      <w:pPr>
        <w:jc w:val="both"/>
        <w:rPr>
          <w:rFonts w:ascii="Calibri" w:hAnsi="Calibri"/>
        </w:rPr>
      </w:pP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Ocjenu na ispitu pred predmetnim nastavnik</w:t>
      </w:r>
      <w:r>
        <w:rPr>
          <w:rFonts w:ascii="Calibri" w:hAnsi="Calibri"/>
        </w:rPr>
        <w:t>om utvrđuje predmetni nastavnik</w:t>
      </w:r>
      <w:r w:rsidRPr="00AA15A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AA15A6">
        <w:rPr>
          <w:rFonts w:ascii="Calibri" w:hAnsi="Calibri"/>
        </w:rPr>
        <w:t>Ocjenu na ispitu pred ispitnim povjerenstvom utvrđuje ispitno</w:t>
      </w:r>
      <w:r>
        <w:rPr>
          <w:rFonts w:ascii="Calibri" w:hAnsi="Calibri"/>
        </w:rPr>
        <w:t xml:space="preserve"> povjerenstvo većinom glasova. </w:t>
      </w:r>
      <w:r w:rsidRPr="00AA15A6">
        <w:rPr>
          <w:rFonts w:ascii="Calibri" w:hAnsi="Calibri"/>
        </w:rPr>
        <w:t>Ocjena je ispitnog povjerenstva konačna.  O polaganju ispita pred ispitnim povjerenstvom vodi se zapisnik, potpisuje ga predmetni nastavnik, odnosno članovi ispitnog povjerenstva.</w:t>
      </w:r>
    </w:p>
    <w:p w:rsidR="00933D5F" w:rsidRPr="00AA15A6" w:rsidRDefault="00933D5F" w:rsidP="00AA15A6">
      <w:pPr>
        <w:rPr>
          <w:rFonts w:ascii="Calibri" w:hAnsi="Calibri"/>
        </w:rPr>
      </w:pPr>
    </w:p>
    <w:p w:rsidR="00933D5F" w:rsidRPr="00AA15A6" w:rsidRDefault="00933D5F" w:rsidP="00AA15A6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Završavanje razreda</w:t>
      </w: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Završetkom programa prvog i drugog razreda i položenim ispitima stječe se pravo na upi</w:t>
      </w:r>
      <w:r>
        <w:rPr>
          <w:rFonts w:ascii="Calibri" w:hAnsi="Calibri"/>
        </w:rPr>
        <w:t xml:space="preserve">s u sljedeći razred. </w:t>
      </w:r>
      <w:r w:rsidRPr="00AA15A6">
        <w:rPr>
          <w:rFonts w:ascii="Calibri" w:hAnsi="Calibri"/>
        </w:rPr>
        <w:t>Završetkom programa trećeg razreda i položenim ispitima stječe se pravo pristupa Završnom ispitu. Nakon položenog zadnjeg ispita pojedinog razreda polaznik predaje Voditelju indeks, prij</w:t>
      </w:r>
      <w:r>
        <w:rPr>
          <w:rFonts w:ascii="Calibri" w:hAnsi="Calibri"/>
        </w:rPr>
        <w:t>avnice (ako su ostale kod njega</w:t>
      </w:r>
      <w:r w:rsidRPr="00AA15A6">
        <w:rPr>
          <w:rFonts w:ascii="Calibri" w:hAnsi="Calibri"/>
        </w:rPr>
        <w:t xml:space="preserve">) i provjerava je li školarina uplaćena u cijelosti. </w:t>
      </w:r>
      <w:r w:rsidRPr="00AA15A6">
        <w:rPr>
          <w:rFonts w:ascii="Calibri" w:hAnsi="Calibri"/>
          <w:b/>
          <w:i/>
        </w:rPr>
        <w:t xml:space="preserve"> </w:t>
      </w:r>
      <w:r w:rsidRPr="00AA15A6">
        <w:rPr>
          <w:rFonts w:ascii="Calibri" w:hAnsi="Calibri"/>
        </w:rPr>
        <w:t>Na osnovu potpune dokumentacije polazniku se izdaje razredna svjedodžba, ovjerava indeks i omogućava upis u sljedeći razred ili pristupanje Završnom ispitu.</w:t>
      </w:r>
    </w:p>
    <w:p w:rsidR="00933D5F" w:rsidRPr="00AA15A6" w:rsidRDefault="00933D5F" w:rsidP="00AA15A6">
      <w:pPr>
        <w:rPr>
          <w:rFonts w:ascii="Calibri" w:hAnsi="Calibri"/>
          <w:i/>
        </w:rPr>
      </w:pPr>
    </w:p>
    <w:p w:rsidR="00933D5F" w:rsidRPr="00AA15A6" w:rsidRDefault="00933D5F" w:rsidP="00AA15A6">
      <w:pPr>
        <w:rPr>
          <w:rFonts w:ascii="Calibri" w:hAnsi="Calibri"/>
          <w:b/>
          <w:i/>
        </w:rPr>
      </w:pPr>
      <w:r w:rsidRPr="00AA15A6">
        <w:rPr>
          <w:rFonts w:ascii="Calibri" w:hAnsi="Calibri"/>
          <w:b/>
          <w:i/>
        </w:rPr>
        <w:t xml:space="preserve">Završni ispiti   </w:t>
      </w:r>
    </w:p>
    <w:p w:rsidR="00933D5F" w:rsidRPr="00AA15A6" w:rsidRDefault="00933D5F" w:rsidP="00C61AF7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 xml:space="preserve">Polaznik koji uspješno položi sve ispite i izvrši sve obveze propisane programom, polaže Završni ispit.  </w:t>
      </w:r>
      <w:r>
        <w:rPr>
          <w:rFonts w:ascii="Calibri" w:hAnsi="Calibri"/>
        </w:rPr>
        <w:t xml:space="preserve"> </w:t>
      </w:r>
      <w:r w:rsidRPr="00AA15A6">
        <w:rPr>
          <w:rFonts w:ascii="Calibri" w:hAnsi="Calibri"/>
        </w:rPr>
        <w:t xml:space="preserve">Završni ispit polaže se pred ispitnim povjerenstvom, u skladu s odredbama zakona i drugih propisa kojima se uređuje polaganje završnog ispita u redovitom školovanju. </w:t>
      </w:r>
    </w:p>
    <w:p w:rsidR="00933D5F" w:rsidRDefault="00933D5F" w:rsidP="00C61AF7">
      <w:pPr>
        <w:jc w:val="both"/>
        <w:rPr>
          <w:rFonts w:ascii="Calibri" w:hAnsi="Calibri"/>
          <w:b/>
          <w:i/>
        </w:rPr>
      </w:pPr>
      <w:r w:rsidRPr="00AA15A6">
        <w:rPr>
          <w:rFonts w:ascii="Calibri" w:hAnsi="Calibri"/>
        </w:rPr>
        <w:t>Završni ispit organiziraju se tri puta godišnje: u zimsko</w:t>
      </w:r>
      <w:r>
        <w:rPr>
          <w:rFonts w:ascii="Calibri" w:hAnsi="Calibri"/>
        </w:rPr>
        <w:t xml:space="preserve">m (veljača), ljetnom (lipanj) i </w:t>
      </w:r>
      <w:r w:rsidRPr="00AA15A6">
        <w:rPr>
          <w:rFonts w:ascii="Calibri" w:hAnsi="Calibri"/>
        </w:rPr>
        <w:t>jesenskom (rujan) roku.</w:t>
      </w:r>
      <w:r w:rsidRPr="00AA15A6">
        <w:rPr>
          <w:rFonts w:ascii="Calibri" w:hAnsi="Calibri"/>
          <w:b/>
          <w:i/>
        </w:rPr>
        <w:t xml:space="preserve"> </w:t>
      </w:r>
      <w:r w:rsidRPr="00AA15A6">
        <w:rPr>
          <w:rFonts w:ascii="Calibri" w:hAnsi="Calibri"/>
        </w:rPr>
        <w:t xml:space="preserve">Završni ispit za stjecanje srednje stručne spreme (i prekvalifikacije) sastoji se od Pomoćničkog i Završnog ispita. </w:t>
      </w:r>
      <w:r w:rsidRPr="00AA15A6">
        <w:rPr>
          <w:rFonts w:ascii="Calibri" w:hAnsi="Calibri"/>
          <w:b/>
          <w:i/>
        </w:rPr>
        <w:t xml:space="preserve">  </w:t>
      </w:r>
    </w:p>
    <w:p w:rsidR="00933D5F" w:rsidRDefault="00933D5F" w:rsidP="00C61AF7">
      <w:pPr>
        <w:jc w:val="both"/>
        <w:rPr>
          <w:rFonts w:ascii="Calibri" w:hAnsi="Calibri"/>
          <w:b/>
          <w:i/>
        </w:rPr>
      </w:pPr>
    </w:p>
    <w:p w:rsidR="00933D5F" w:rsidRPr="00304E27" w:rsidRDefault="00933D5F" w:rsidP="00C61AF7">
      <w:pPr>
        <w:jc w:val="both"/>
        <w:rPr>
          <w:rFonts w:ascii="Calibri" w:hAnsi="Calibri"/>
          <w:b/>
          <w:i/>
        </w:rPr>
      </w:pPr>
    </w:p>
    <w:p w:rsidR="00933D5F" w:rsidRPr="00AA15A6" w:rsidRDefault="00933D5F" w:rsidP="00594625">
      <w:pPr>
        <w:jc w:val="both"/>
        <w:rPr>
          <w:rFonts w:ascii="Calibri" w:hAnsi="Calibri"/>
        </w:rPr>
      </w:pPr>
      <w:r w:rsidRPr="00AA15A6">
        <w:rPr>
          <w:rFonts w:ascii="Calibri" w:hAnsi="Calibri"/>
          <w:b/>
          <w:i/>
        </w:rPr>
        <w:lastRenderedPageBreak/>
        <w:t>Pomoćnički ispit</w:t>
      </w:r>
      <w:r>
        <w:rPr>
          <w:rFonts w:ascii="Calibri" w:hAnsi="Calibri"/>
          <w:i/>
        </w:rPr>
        <w:t xml:space="preserve"> </w:t>
      </w:r>
      <w:r w:rsidRPr="00AA15A6">
        <w:rPr>
          <w:rFonts w:ascii="Calibri" w:hAnsi="Calibri"/>
        </w:rPr>
        <w:t xml:space="preserve">(samo za JMO) je sastavni dio Završnog ispita. </w:t>
      </w:r>
    </w:p>
    <w:p w:rsidR="00933D5F" w:rsidRPr="00AA15A6" w:rsidRDefault="00933D5F" w:rsidP="00594625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Pomoćnički ispit prijavljuje se na propisanoj prijavnici kojoj se prilaže kopija uplatnice (ispit se plaća na račun Obrtničke komore prema njihovom cjeniku).</w:t>
      </w:r>
      <w:r>
        <w:rPr>
          <w:rFonts w:ascii="Calibri" w:hAnsi="Calibri"/>
        </w:rPr>
        <w:t xml:space="preserve"> </w:t>
      </w:r>
      <w:r w:rsidRPr="00AA15A6">
        <w:rPr>
          <w:rFonts w:ascii="Calibri" w:hAnsi="Calibri"/>
        </w:rPr>
        <w:t xml:space="preserve">Pomoćnički ispit polaže se pred povjerenstvom Obrtničke komore koji se sastoji od praktičnog dijela-izrade rada u trajanju od 35 sati i </w:t>
      </w:r>
      <w:r>
        <w:rPr>
          <w:rFonts w:ascii="Calibri" w:hAnsi="Calibri"/>
        </w:rPr>
        <w:t xml:space="preserve">pismenog teorijskog dijela.  </w:t>
      </w:r>
      <w:r w:rsidRPr="00AA15A6">
        <w:rPr>
          <w:rFonts w:ascii="Calibri" w:hAnsi="Calibri"/>
        </w:rPr>
        <w:t>Ukoliko polaznik ostvari manje od 30% točnih odgovora na pismen</w:t>
      </w:r>
      <w:r>
        <w:rPr>
          <w:rFonts w:ascii="Calibri" w:hAnsi="Calibri"/>
        </w:rPr>
        <w:t xml:space="preserve">om dijelu pada. </w:t>
      </w:r>
      <w:r w:rsidRPr="00AA15A6">
        <w:rPr>
          <w:rFonts w:ascii="Calibri" w:hAnsi="Calibri"/>
        </w:rPr>
        <w:t xml:space="preserve">Ukoliko polaznik ostvari između 30% i 60% točnih odgovora na pismenom dijelu polaže usmeni ispit. Vrijeme izrade najviše 4 sata.  </w:t>
      </w:r>
    </w:p>
    <w:p w:rsidR="00933D5F" w:rsidRPr="00AA15A6" w:rsidRDefault="00933D5F" w:rsidP="00AA15A6">
      <w:pPr>
        <w:rPr>
          <w:rFonts w:ascii="Calibri" w:hAnsi="Calibri"/>
        </w:rPr>
      </w:pPr>
      <w:r w:rsidRPr="00AA15A6">
        <w:rPr>
          <w:rFonts w:ascii="Calibri" w:hAnsi="Calibri"/>
        </w:rPr>
        <w:t xml:space="preserve"> </w:t>
      </w:r>
    </w:p>
    <w:p w:rsidR="00933D5F" w:rsidRPr="00AA15A6" w:rsidRDefault="00933D5F" w:rsidP="00AA15A6">
      <w:pPr>
        <w:rPr>
          <w:rFonts w:ascii="Calibri" w:hAnsi="Calibri"/>
        </w:rPr>
      </w:pPr>
      <w:r w:rsidRPr="00AA15A6">
        <w:rPr>
          <w:rFonts w:ascii="Calibri" w:hAnsi="Calibri"/>
        </w:rPr>
        <w:t xml:space="preserve">Način bodovanja i ocjenjivanja:  </w:t>
      </w:r>
    </w:p>
    <w:p w:rsidR="00933D5F" w:rsidRPr="00AA15A6" w:rsidRDefault="00933D5F" w:rsidP="00AA15A6">
      <w:pPr>
        <w:rPr>
          <w:rFonts w:ascii="Calibri" w:hAnsi="Calibri"/>
        </w:rPr>
      </w:pPr>
      <w:r w:rsidRPr="00AA15A6">
        <w:rPr>
          <w:rFonts w:ascii="Calibri" w:hAnsi="Calibri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440"/>
        <w:gridCol w:w="720"/>
      </w:tblGrid>
      <w:tr w:rsidR="00933D5F" w:rsidRPr="00AA15A6" w:rsidTr="00EB3E6B">
        <w:tc>
          <w:tcPr>
            <w:tcW w:w="1620" w:type="dxa"/>
            <w:vMerge w:val="restart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 xml:space="preserve">Broj bodova na </w:t>
            </w:r>
          </w:p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 xml:space="preserve">       ispitu</w:t>
            </w:r>
          </w:p>
        </w:tc>
        <w:tc>
          <w:tcPr>
            <w:tcW w:w="3780" w:type="dxa"/>
            <w:gridSpan w:val="3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Način ocjenjivanja</w:t>
            </w:r>
          </w:p>
        </w:tc>
      </w:tr>
      <w:tr w:rsidR="00933D5F" w:rsidRPr="00AA15A6" w:rsidTr="00EB3E6B">
        <w:tc>
          <w:tcPr>
            <w:tcW w:w="0" w:type="auto"/>
            <w:vMerge/>
            <w:vAlign w:val="center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% bodova</w:t>
            </w:r>
          </w:p>
        </w:tc>
        <w:tc>
          <w:tcPr>
            <w:tcW w:w="2160" w:type="dxa"/>
            <w:gridSpan w:val="2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ocjena</w:t>
            </w:r>
          </w:p>
        </w:tc>
      </w:tr>
      <w:tr w:rsidR="00933D5F" w:rsidRPr="00AA15A6" w:rsidTr="00EB3E6B">
        <w:tc>
          <w:tcPr>
            <w:tcW w:w="16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90-100</w:t>
            </w:r>
          </w:p>
        </w:tc>
        <w:tc>
          <w:tcPr>
            <w:tcW w:w="144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odličan</w:t>
            </w:r>
          </w:p>
        </w:tc>
        <w:tc>
          <w:tcPr>
            <w:tcW w:w="7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( 5 )</w:t>
            </w:r>
          </w:p>
        </w:tc>
      </w:tr>
      <w:tr w:rsidR="00933D5F" w:rsidRPr="00AA15A6" w:rsidTr="00EB3E6B">
        <w:tc>
          <w:tcPr>
            <w:tcW w:w="16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80-89</w:t>
            </w:r>
          </w:p>
        </w:tc>
        <w:tc>
          <w:tcPr>
            <w:tcW w:w="144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vrlo dobar</w:t>
            </w:r>
          </w:p>
        </w:tc>
        <w:tc>
          <w:tcPr>
            <w:tcW w:w="7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( 4 )</w:t>
            </w:r>
          </w:p>
        </w:tc>
      </w:tr>
      <w:tr w:rsidR="00933D5F" w:rsidRPr="00AA15A6" w:rsidTr="00EB3E6B">
        <w:tc>
          <w:tcPr>
            <w:tcW w:w="16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70-79</w:t>
            </w:r>
          </w:p>
        </w:tc>
        <w:tc>
          <w:tcPr>
            <w:tcW w:w="144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dobar</w:t>
            </w:r>
          </w:p>
        </w:tc>
        <w:tc>
          <w:tcPr>
            <w:tcW w:w="7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 xml:space="preserve">( 3 ) </w:t>
            </w:r>
          </w:p>
        </w:tc>
      </w:tr>
      <w:tr w:rsidR="00933D5F" w:rsidRPr="00AA15A6" w:rsidTr="00EB3E6B">
        <w:tc>
          <w:tcPr>
            <w:tcW w:w="16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61-69</w:t>
            </w:r>
          </w:p>
        </w:tc>
        <w:tc>
          <w:tcPr>
            <w:tcW w:w="144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dovoljan</w:t>
            </w:r>
          </w:p>
        </w:tc>
        <w:tc>
          <w:tcPr>
            <w:tcW w:w="7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( 2 )</w:t>
            </w:r>
          </w:p>
        </w:tc>
      </w:tr>
      <w:tr w:rsidR="00933D5F" w:rsidRPr="00AA15A6" w:rsidTr="00EB3E6B">
        <w:tc>
          <w:tcPr>
            <w:tcW w:w="16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30-60</w:t>
            </w:r>
          </w:p>
        </w:tc>
        <w:tc>
          <w:tcPr>
            <w:tcW w:w="2160" w:type="dxa"/>
            <w:gridSpan w:val="2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 xml:space="preserve">usmeni ispit </w:t>
            </w:r>
          </w:p>
        </w:tc>
      </w:tr>
      <w:tr w:rsidR="00933D5F" w:rsidRPr="00AA15A6" w:rsidTr="00EB3E6B">
        <w:tc>
          <w:tcPr>
            <w:tcW w:w="16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933D5F" w:rsidRPr="00EB3E6B" w:rsidRDefault="00933D5F" w:rsidP="00EB3E6B">
            <w:pPr>
              <w:jc w:val="center"/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0-29</w:t>
            </w:r>
          </w:p>
        </w:tc>
        <w:tc>
          <w:tcPr>
            <w:tcW w:w="144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nedovoljan</w:t>
            </w:r>
          </w:p>
        </w:tc>
        <w:tc>
          <w:tcPr>
            <w:tcW w:w="720" w:type="dxa"/>
          </w:tcPr>
          <w:p w:rsidR="00933D5F" w:rsidRPr="00EB3E6B" w:rsidRDefault="00933D5F" w:rsidP="00AA15A6">
            <w:pPr>
              <w:rPr>
                <w:rFonts w:ascii="Calibri" w:hAnsi="Calibri"/>
              </w:rPr>
            </w:pPr>
            <w:r w:rsidRPr="00EB3E6B">
              <w:rPr>
                <w:rFonts w:ascii="Calibri" w:hAnsi="Calibri"/>
              </w:rPr>
              <w:t>( 1 )</w:t>
            </w:r>
          </w:p>
        </w:tc>
      </w:tr>
    </w:tbl>
    <w:p w:rsidR="00933D5F" w:rsidRPr="00AA15A6" w:rsidRDefault="00933D5F" w:rsidP="00594625">
      <w:pPr>
        <w:jc w:val="both"/>
        <w:rPr>
          <w:rFonts w:ascii="Calibri" w:hAnsi="Calibri"/>
        </w:rPr>
      </w:pPr>
    </w:p>
    <w:p w:rsidR="00933D5F" w:rsidRPr="00AA15A6" w:rsidRDefault="00933D5F" w:rsidP="00594625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Polaznik koji uspješno položi Pomoćnički ispit pristupa polaganju Završnog ispita.</w:t>
      </w:r>
    </w:p>
    <w:p w:rsidR="00933D5F" w:rsidRPr="00AA15A6" w:rsidRDefault="00933D5F" w:rsidP="00594625">
      <w:pPr>
        <w:jc w:val="both"/>
        <w:rPr>
          <w:rFonts w:ascii="Calibri" w:hAnsi="Calibri"/>
        </w:rPr>
      </w:pPr>
    </w:p>
    <w:p w:rsidR="00933D5F" w:rsidRPr="00AA15A6" w:rsidRDefault="00933D5F" w:rsidP="00594625">
      <w:pPr>
        <w:jc w:val="both"/>
        <w:rPr>
          <w:rFonts w:ascii="Calibri" w:hAnsi="Calibri"/>
        </w:rPr>
      </w:pPr>
      <w:r w:rsidRPr="00AA15A6">
        <w:rPr>
          <w:rFonts w:ascii="Calibri" w:hAnsi="Calibri"/>
          <w:b/>
          <w:i/>
        </w:rPr>
        <w:t>Završni ispit</w:t>
      </w:r>
      <w:r w:rsidRPr="00AA15A6">
        <w:rPr>
          <w:rFonts w:ascii="Calibri" w:hAnsi="Calibri"/>
        </w:rPr>
        <w:t xml:space="preserve"> prijavljuje se na propisa</w:t>
      </w:r>
      <w:r>
        <w:rPr>
          <w:rFonts w:ascii="Calibri" w:hAnsi="Calibri"/>
        </w:rPr>
        <w:t xml:space="preserve">noj prijavnici (ispit se plaća </w:t>
      </w:r>
      <w:r w:rsidRPr="00AA15A6">
        <w:rPr>
          <w:rFonts w:ascii="Calibri" w:hAnsi="Calibri"/>
        </w:rPr>
        <w:t>na račun Škole).</w:t>
      </w:r>
      <w:r>
        <w:rPr>
          <w:rFonts w:ascii="Calibri" w:hAnsi="Calibri"/>
        </w:rPr>
        <w:t xml:space="preserve"> </w:t>
      </w:r>
      <w:r w:rsidRPr="00AA15A6">
        <w:rPr>
          <w:rFonts w:ascii="Calibri" w:hAnsi="Calibri"/>
        </w:rPr>
        <w:t>Završni ispit se sastoji od izrade završnog rada, hrvatskog jezik</w:t>
      </w:r>
      <w:r>
        <w:rPr>
          <w:rFonts w:ascii="Calibri" w:hAnsi="Calibri"/>
        </w:rPr>
        <w:t xml:space="preserve">a i stručno teoretskog dijela. </w:t>
      </w:r>
      <w:r w:rsidRPr="00AA15A6">
        <w:rPr>
          <w:rFonts w:ascii="Calibri" w:hAnsi="Calibri"/>
        </w:rPr>
        <w:t>Temu za završni rad bira polaznik između ponuđenih tema, a daje je mentor. Hrvatski jezik se polaže pisme</w:t>
      </w:r>
      <w:r>
        <w:rPr>
          <w:rFonts w:ascii="Calibri" w:hAnsi="Calibri"/>
        </w:rPr>
        <w:t>no u trajanju do četiri sata  (na zadanu temu</w:t>
      </w:r>
      <w:r w:rsidRPr="00AA15A6">
        <w:rPr>
          <w:rFonts w:ascii="Calibri" w:hAnsi="Calibri"/>
        </w:rPr>
        <w:t>).</w:t>
      </w:r>
      <w:r>
        <w:rPr>
          <w:rFonts w:ascii="Calibri" w:hAnsi="Calibri"/>
        </w:rPr>
        <w:t xml:space="preserve"> </w:t>
      </w:r>
      <w:r w:rsidRPr="00AA15A6">
        <w:rPr>
          <w:rFonts w:ascii="Calibri" w:hAnsi="Calibri"/>
        </w:rPr>
        <w:t xml:space="preserve">Stručno </w:t>
      </w:r>
      <w:r>
        <w:rPr>
          <w:rFonts w:ascii="Calibri" w:hAnsi="Calibri"/>
        </w:rPr>
        <w:t xml:space="preserve">- </w:t>
      </w:r>
      <w:r w:rsidRPr="00AA15A6">
        <w:rPr>
          <w:rFonts w:ascii="Calibri" w:hAnsi="Calibri"/>
        </w:rPr>
        <w:t xml:space="preserve">teorijski dio polaže se usmeno pred tročlanim povjerenstvom.   </w:t>
      </w:r>
    </w:p>
    <w:p w:rsidR="00933D5F" w:rsidRPr="00AA15A6" w:rsidRDefault="00933D5F" w:rsidP="00594625">
      <w:pPr>
        <w:jc w:val="both"/>
        <w:rPr>
          <w:rFonts w:ascii="Calibri" w:hAnsi="Calibri"/>
        </w:rPr>
      </w:pPr>
    </w:p>
    <w:p w:rsidR="00933D5F" w:rsidRPr="00AA15A6" w:rsidRDefault="00933D5F" w:rsidP="00594625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Polaznici koji su upisani po B – programu  ne polažu Pomoćnički ispit.</w:t>
      </w:r>
    </w:p>
    <w:p w:rsidR="00933D5F" w:rsidRPr="00AA15A6" w:rsidRDefault="00933D5F" w:rsidP="00594625">
      <w:pPr>
        <w:jc w:val="both"/>
        <w:rPr>
          <w:rFonts w:ascii="Calibri" w:hAnsi="Calibri"/>
        </w:rPr>
      </w:pPr>
    </w:p>
    <w:p w:rsidR="00933D5F" w:rsidRPr="00AA15A6" w:rsidRDefault="00933D5F" w:rsidP="00594625">
      <w:pPr>
        <w:jc w:val="both"/>
        <w:rPr>
          <w:rFonts w:ascii="Calibri" w:hAnsi="Calibri"/>
        </w:rPr>
      </w:pPr>
      <w:r w:rsidRPr="00AA15A6">
        <w:rPr>
          <w:rFonts w:ascii="Calibri" w:hAnsi="Calibri"/>
        </w:rPr>
        <w:t>Po uspješno položenom Završnom ispitu, Škola polazniku izdaje Svjedodžbu o završnom ispitu na propisanom obrascu.</w:t>
      </w:r>
    </w:p>
    <w:p w:rsidR="00933D5F" w:rsidRDefault="00933D5F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i/>
          <w:lang w:eastAsia="en-US"/>
        </w:rPr>
      </w:pPr>
    </w:p>
    <w:p w:rsidR="00031CED" w:rsidRPr="00F36175" w:rsidRDefault="00031CED" w:rsidP="00031CED">
      <w:pPr>
        <w:autoSpaceDE w:val="0"/>
        <w:autoSpaceDN w:val="0"/>
        <w:adjustRightInd w:val="0"/>
        <w:rPr>
          <w:rFonts w:ascii="Calibri" w:hAnsi="Calibri" w:cs="Times-Bold"/>
          <w:b/>
          <w:bCs/>
          <w:lang w:eastAsia="en-US"/>
        </w:rPr>
      </w:pPr>
      <w:r w:rsidRPr="00F36175">
        <w:rPr>
          <w:rFonts w:ascii="Calibri" w:hAnsi="Calibri" w:cs="Times-Bold"/>
          <w:b/>
          <w:bCs/>
          <w:lang w:eastAsia="en-US"/>
        </w:rPr>
        <w:lastRenderedPageBreak/>
        <w:t>Povjerenstva za obranu završnih radova:</w:t>
      </w:r>
    </w:p>
    <w:p w:rsidR="00031CED" w:rsidRPr="00F36175" w:rsidRDefault="00031CED" w:rsidP="00031CED">
      <w:pPr>
        <w:rPr>
          <w:b/>
          <w:sz w:val="16"/>
          <w:szCs w:val="16"/>
        </w:rPr>
      </w:pPr>
    </w:p>
    <w:p w:rsidR="00031CED" w:rsidRPr="00F36175" w:rsidRDefault="00031CED" w:rsidP="00031CED">
      <w:pPr>
        <w:rPr>
          <w:b/>
          <w:sz w:val="16"/>
          <w:szCs w:val="16"/>
        </w:rPr>
      </w:pPr>
    </w:p>
    <w:p w:rsidR="00031CED" w:rsidRPr="00F36175" w:rsidRDefault="00031CED" w:rsidP="00031CED">
      <w:pPr>
        <w:ind w:firstLine="708"/>
        <w:rPr>
          <w:b/>
        </w:rPr>
      </w:pPr>
      <w:r w:rsidRPr="00F36175">
        <w:t xml:space="preserve">zanimanje: </w:t>
      </w:r>
      <w:r w:rsidRPr="00F36175">
        <w:rPr>
          <w:b/>
        </w:rPr>
        <w:t xml:space="preserve">automehaničari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pPr>
              <w:rPr>
                <w:i/>
              </w:rPr>
            </w:pPr>
            <w:r w:rsidRPr="00F36175">
              <w:t>mentor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  <w:rPr>
                <w:b/>
              </w:rPr>
            </w:pPr>
            <w:r w:rsidRPr="00F36175">
              <w:rPr>
                <w:b/>
              </w:rPr>
              <w:t>Karmen Mott Bigula</w:t>
            </w:r>
          </w:p>
        </w:tc>
      </w:tr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r w:rsidRPr="00F36175">
              <w:t>član i zapisničar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</w:pPr>
            <w:r>
              <w:t>Ivica Štefanac</w:t>
            </w:r>
          </w:p>
        </w:tc>
      </w:tr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r w:rsidRPr="00F36175">
              <w:t xml:space="preserve">član 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</w:pPr>
            <w:r>
              <w:t>Ivo Tabak</w:t>
            </w:r>
          </w:p>
        </w:tc>
      </w:tr>
    </w:tbl>
    <w:p w:rsidR="00031CED" w:rsidRPr="00F36175" w:rsidRDefault="00031CED" w:rsidP="00031CED">
      <w:pPr>
        <w:rPr>
          <w:b/>
        </w:rPr>
      </w:pPr>
    </w:p>
    <w:p w:rsidR="00031CED" w:rsidRPr="00F36175" w:rsidRDefault="00031CED" w:rsidP="00031CED">
      <w:pPr>
        <w:ind w:firstLine="708"/>
        <w:rPr>
          <w:b/>
        </w:rPr>
      </w:pPr>
      <w:r w:rsidRPr="00F36175">
        <w:t xml:space="preserve">zanimanje: </w:t>
      </w:r>
      <w:r w:rsidRPr="00F36175">
        <w:rPr>
          <w:b/>
        </w:rPr>
        <w:t xml:space="preserve">instalateri grijanja i klimatizacije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pPr>
              <w:rPr>
                <w:i/>
              </w:rPr>
            </w:pPr>
            <w:r w:rsidRPr="00F36175">
              <w:t>mentor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  <w:rPr>
                <w:b/>
              </w:rPr>
            </w:pPr>
            <w:r>
              <w:rPr>
                <w:b/>
              </w:rPr>
              <w:t>Mirko Dumbović</w:t>
            </w:r>
          </w:p>
        </w:tc>
      </w:tr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r w:rsidRPr="00F36175">
              <w:t>član i zapisničar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</w:pPr>
            <w:r>
              <w:t>Karmen Mott Bingula</w:t>
            </w:r>
          </w:p>
        </w:tc>
      </w:tr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r w:rsidRPr="00F36175">
              <w:t xml:space="preserve">član 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</w:pPr>
            <w:r>
              <w:t>Katarina Knežević</w:t>
            </w:r>
          </w:p>
        </w:tc>
      </w:tr>
    </w:tbl>
    <w:p w:rsidR="00031CED" w:rsidRPr="00F36175" w:rsidRDefault="00031CED" w:rsidP="00031CED"/>
    <w:p w:rsidR="00031CED" w:rsidRPr="00F36175" w:rsidRDefault="00031CED" w:rsidP="00031CED">
      <w:pPr>
        <w:ind w:firstLine="708"/>
        <w:rPr>
          <w:b/>
        </w:rPr>
      </w:pPr>
      <w:r w:rsidRPr="00F36175">
        <w:t xml:space="preserve">zanimanje: </w:t>
      </w:r>
      <w:r w:rsidRPr="00F36175">
        <w:rPr>
          <w:b/>
        </w:rPr>
        <w:t xml:space="preserve"> CNC operateri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pPr>
              <w:rPr>
                <w:i/>
              </w:rPr>
            </w:pPr>
            <w:r w:rsidRPr="00F36175">
              <w:t>mentor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  <w:rPr>
                <w:b/>
              </w:rPr>
            </w:pPr>
            <w:r>
              <w:rPr>
                <w:b/>
              </w:rPr>
              <w:t>Katarina Knežević</w:t>
            </w:r>
          </w:p>
        </w:tc>
      </w:tr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r w:rsidRPr="00F36175">
              <w:t>član i zapisničar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</w:pPr>
            <w:r>
              <w:t>Ivo Tabak</w:t>
            </w:r>
          </w:p>
        </w:tc>
      </w:tr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r w:rsidRPr="00F36175">
              <w:t>član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</w:pPr>
            <w:r>
              <w:t>Ivica Štefanac</w:t>
            </w:r>
          </w:p>
        </w:tc>
      </w:tr>
    </w:tbl>
    <w:p w:rsidR="00031CED" w:rsidRPr="00F36175" w:rsidRDefault="00031CED" w:rsidP="00031CED">
      <w:r w:rsidRPr="00F36175">
        <w:tab/>
      </w:r>
      <w:r w:rsidRPr="00F36175">
        <w:tab/>
      </w:r>
      <w:r w:rsidRPr="00F36175">
        <w:tab/>
      </w:r>
      <w:r w:rsidRPr="00F36175">
        <w:tab/>
      </w:r>
      <w:r w:rsidRPr="00F36175">
        <w:tab/>
      </w:r>
      <w:r w:rsidRPr="00F36175">
        <w:tab/>
      </w:r>
      <w:r w:rsidRPr="00F36175">
        <w:tab/>
        <w:t xml:space="preserve"> </w:t>
      </w:r>
      <w:r w:rsidRPr="00F36175">
        <w:tab/>
      </w:r>
      <w:r w:rsidRPr="00F36175">
        <w:tab/>
      </w:r>
    </w:p>
    <w:p w:rsidR="00031CED" w:rsidRPr="00F36175" w:rsidRDefault="00031CED" w:rsidP="00031CED">
      <w:pPr>
        <w:ind w:firstLine="708"/>
        <w:rPr>
          <w:b/>
        </w:rPr>
      </w:pPr>
      <w:r w:rsidRPr="00F36175">
        <w:t xml:space="preserve">zanimanje: </w:t>
      </w:r>
      <w:r w:rsidRPr="00F36175">
        <w:rPr>
          <w:b/>
        </w:rPr>
        <w:t xml:space="preserve"> strojobravari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</w:tblGrid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pPr>
              <w:rPr>
                <w:i/>
              </w:rPr>
            </w:pPr>
            <w:r w:rsidRPr="00F36175">
              <w:t>mentor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  <w:rPr>
                <w:b/>
              </w:rPr>
            </w:pPr>
            <w:r w:rsidRPr="00F36175">
              <w:rPr>
                <w:b/>
              </w:rPr>
              <w:t>Ivo Tabak</w:t>
            </w:r>
          </w:p>
        </w:tc>
      </w:tr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r w:rsidRPr="00F36175">
              <w:t>član i zapisničar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</w:pPr>
            <w:r>
              <w:t>Katarina Knežević</w:t>
            </w:r>
          </w:p>
        </w:tc>
      </w:tr>
      <w:tr w:rsidR="00031CED" w:rsidRPr="00F36175" w:rsidTr="00A70351">
        <w:trPr>
          <w:jc w:val="center"/>
        </w:trPr>
        <w:tc>
          <w:tcPr>
            <w:tcW w:w="1843" w:type="dxa"/>
          </w:tcPr>
          <w:p w:rsidR="00031CED" w:rsidRPr="00F36175" w:rsidRDefault="00031CED" w:rsidP="00A70351">
            <w:r w:rsidRPr="00F36175">
              <w:t>član</w:t>
            </w:r>
          </w:p>
        </w:tc>
        <w:tc>
          <w:tcPr>
            <w:tcW w:w="3544" w:type="dxa"/>
          </w:tcPr>
          <w:p w:rsidR="00031CED" w:rsidRPr="00F36175" w:rsidRDefault="00031CED" w:rsidP="00A70351">
            <w:pPr>
              <w:jc w:val="center"/>
            </w:pPr>
            <w:r>
              <w:t>Mirko Dumbović</w:t>
            </w:r>
          </w:p>
        </w:tc>
      </w:tr>
    </w:tbl>
    <w:p w:rsidR="00031CED" w:rsidRPr="00F36175" w:rsidRDefault="00031CED" w:rsidP="00031CED">
      <w:pPr>
        <w:rPr>
          <w:sz w:val="16"/>
          <w:szCs w:val="16"/>
        </w:rPr>
      </w:pPr>
    </w:p>
    <w:p w:rsidR="00031CED" w:rsidRPr="00F36175" w:rsidRDefault="00031CED" w:rsidP="00031CED">
      <w:pPr>
        <w:rPr>
          <w:sz w:val="16"/>
          <w:szCs w:val="16"/>
        </w:rPr>
      </w:pPr>
    </w:p>
    <w:p w:rsidR="00031CED" w:rsidRDefault="00031CED" w:rsidP="00031CE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Pr="00886212" w:rsidRDefault="00031CED" w:rsidP="00031CED">
      <w:pPr>
        <w:autoSpaceDE w:val="0"/>
        <w:autoSpaceDN w:val="0"/>
        <w:adjustRightInd w:val="0"/>
        <w:rPr>
          <w:rFonts w:ascii="Times-Bold" w:hAnsi="Times-Bold" w:cs="Times-Bold"/>
          <w:b/>
          <w:bCs/>
          <w:lang w:eastAsia="en-US"/>
        </w:rPr>
      </w:pPr>
    </w:p>
    <w:p w:rsidR="00031CED" w:rsidRPr="00886212" w:rsidRDefault="00031CED" w:rsidP="00031CED">
      <w:pPr>
        <w:autoSpaceDE w:val="0"/>
        <w:autoSpaceDN w:val="0"/>
        <w:adjustRightInd w:val="0"/>
        <w:rPr>
          <w:rFonts w:ascii="Times-Bold" w:hAnsi="Times-Bold" w:cs="Times-Bold"/>
          <w:b/>
          <w:bCs/>
          <w:lang w:eastAsia="en-US"/>
        </w:rPr>
      </w:pPr>
      <w:r w:rsidRPr="00886212">
        <w:rPr>
          <w:rFonts w:ascii="Times-Bold" w:hAnsi="Times-Bold" w:cs="Times-Bold"/>
          <w:b/>
          <w:bCs/>
          <w:lang w:eastAsia="en-US"/>
        </w:rPr>
        <w:t>Polaznici koji polažu završni ispit:</w:t>
      </w:r>
    </w:p>
    <w:p w:rsidR="00031CED" w:rsidRDefault="00031CED" w:rsidP="00031CED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886212">
        <w:rPr>
          <w:rFonts w:ascii="Calibri" w:hAnsi="Calibri" w:cs="Times-Bold"/>
          <w:bCs/>
          <w:lang w:eastAsia="en-US"/>
        </w:rPr>
        <w:t>Josip Đurić, srednjoškolsko obrazovanje, 3. godina, instalater grijanja i klimatizacije</w:t>
      </w:r>
    </w:p>
    <w:p w:rsidR="00031CED" w:rsidRDefault="00031CED" w:rsidP="00031CED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886212">
        <w:rPr>
          <w:rFonts w:ascii="Calibri" w:hAnsi="Calibri" w:cs="Times-Bold"/>
          <w:bCs/>
          <w:lang w:eastAsia="en-US"/>
        </w:rPr>
        <w:t>Saša Daljević, prekvalifikacija, strojobravar</w:t>
      </w:r>
    </w:p>
    <w:p w:rsidR="00031CED" w:rsidRDefault="00031CED" w:rsidP="00031CED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886212">
        <w:rPr>
          <w:rFonts w:ascii="Calibri" w:hAnsi="Calibri" w:cs="Times-Bold"/>
          <w:bCs/>
          <w:lang w:eastAsia="en-US"/>
        </w:rPr>
        <w:t>Stjepan Tišljar, osposobljavanje, CNC operater</w:t>
      </w:r>
    </w:p>
    <w:p w:rsidR="00031CED" w:rsidRPr="00886212" w:rsidRDefault="00031CED" w:rsidP="00031CED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 w:cs="Times-Bold"/>
          <w:bCs/>
          <w:lang w:eastAsia="en-US"/>
        </w:rPr>
      </w:pPr>
      <w:r w:rsidRPr="00886212">
        <w:rPr>
          <w:rFonts w:ascii="Calibri" w:hAnsi="Calibri" w:cs="Times-Bold"/>
          <w:bCs/>
          <w:lang w:eastAsia="en-US"/>
        </w:rPr>
        <w:t>Krunoslav Gajšak, srednjoškolsko obrazovanje, 3. godina, automehaničar</w:t>
      </w:r>
    </w:p>
    <w:p w:rsidR="00031CED" w:rsidRDefault="00031CED" w:rsidP="00031CE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031CE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031CED">
      <w:pPr>
        <w:contextualSpacing/>
        <w:rPr>
          <w:rFonts w:ascii="Calibri" w:hAnsi="Calibri" w:cs="Times-Bold"/>
          <w:b/>
          <w:bCs/>
          <w:lang w:eastAsia="en-US"/>
        </w:rPr>
      </w:pPr>
      <w:r w:rsidRPr="00963403">
        <w:rPr>
          <w:rFonts w:ascii="Calibri" w:hAnsi="Calibri" w:cs="Times-Bold"/>
          <w:b/>
          <w:bCs/>
          <w:lang w:eastAsia="en-US"/>
        </w:rPr>
        <w:t>LJETNI ROK</w:t>
      </w:r>
      <w:r>
        <w:rPr>
          <w:rFonts w:ascii="Calibri" w:hAnsi="Calibri" w:cs="Times-Bold"/>
          <w:b/>
          <w:bCs/>
          <w:lang w:eastAsia="en-US"/>
        </w:rPr>
        <w:t xml:space="preserve"> ZAVRŠNIH ISPITA</w:t>
      </w:r>
      <w:r w:rsidRPr="00963403">
        <w:rPr>
          <w:rFonts w:ascii="Calibri" w:hAnsi="Calibri" w:cs="Times-Bold"/>
          <w:b/>
          <w:bCs/>
          <w:lang w:eastAsia="en-US"/>
        </w:rPr>
        <w:t xml:space="preserve">: </w:t>
      </w:r>
    </w:p>
    <w:p w:rsidR="00031CED" w:rsidRPr="00963403" w:rsidRDefault="00031CED" w:rsidP="00031CED">
      <w:pPr>
        <w:numPr>
          <w:ilvl w:val="0"/>
          <w:numId w:val="23"/>
        </w:numPr>
        <w:contextualSpacing/>
        <w:rPr>
          <w:rFonts w:ascii="Calibri" w:hAnsi="Calibri"/>
          <w:lang w:val="en-GB"/>
        </w:rPr>
      </w:pPr>
      <w:r w:rsidRPr="00963403">
        <w:rPr>
          <w:rFonts w:ascii="Calibri" w:hAnsi="Calibri"/>
          <w:lang w:val="en-GB"/>
        </w:rPr>
        <w:t>izrada i ocjenjivanje praktičnog rada i predaja pisanog dijela izrade praktičnog rada mentoru: do 26.</w:t>
      </w:r>
      <w:r>
        <w:rPr>
          <w:rFonts w:ascii="Calibri" w:hAnsi="Calibri"/>
          <w:lang w:val="en-GB"/>
        </w:rPr>
        <w:t xml:space="preserve"> </w:t>
      </w:r>
      <w:r w:rsidRPr="00963403">
        <w:rPr>
          <w:rFonts w:ascii="Calibri" w:hAnsi="Calibri"/>
          <w:lang w:val="en-GB"/>
        </w:rPr>
        <w:t>5.</w:t>
      </w:r>
      <w:r>
        <w:rPr>
          <w:rFonts w:ascii="Calibri" w:hAnsi="Calibri"/>
          <w:lang w:val="en-GB"/>
        </w:rPr>
        <w:t xml:space="preserve"> </w:t>
      </w:r>
      <w:r w:rsidRPr="00963403">
        <w:rPr>
          <w:rFonts w:ascii="Calibri" w:hAnsi="Calibri"/>
          <w:lang w:val="en-GB"/>
        </w:rPr>
        <w:t>2017.</w:t>
      </w:r>
    </w:p>
    <w:p w:rsidR="00031CED" w:rsidRPr="00963403" w:rsidRDefault="00031CED" w:rsidP="00031CED">
      <w:pPr>
        <w:numPr>
          <w:ilvl w:val="0"/>
          <w:numId w:val="33"/>
        </w:numPr>
        <w:contextualSpacing/>
        <w:rPr>
          <w:rFonts w:ascii="Calibri" w:hAnsi="Calibri"/>
          <w:lang w:val="en-GB"/>
        </w:rPr>
      </w:pPr>
      <w:r w:rsidRPr="00963403">
        <w:rPr>
          <w:rFonts w:ascii="Calibri" w:hAnsi="Calibri"/>
          <w:lang w:val="en-GB"/>
        </w:rPr>
        <w:t>prijava obrane završnog rada – predaja pisane izrade u urudžbeni zapisnik: 9.</w:t>
      </w:r>
      <w:r>
        <w:rPr>
          <w:rFonts w:ascii="Calibri" w:hAnsi="Calibri"/>
          <w:lang w:val="en-GB"/>
        </w:rPr>
        <w:t xml:space="preserve"> </w:t>
      </w:r>
      <w:r w:rsidRPr="00963403">
        <w:rPr>
          <w:rFonts w:ascii="Calibri" w:hAnsi="Calibri"/>
          <w:lang w:val="en-GB"/>
        </w:rPr>
        <w:t>6.</w:t>
      </w:r>
      <w:r>
        <w:rPr>
          <w:rFonts w:ascii="Calibri" w:hAnsi="Calibri"/>
          <w:lang w:val="en-GB"/>
        </w:rPr>
        <w:t xml:space="preserve"> </w:t>
      </w:r>
      <w:r w:rsidRPr="00963403">
        <w:rPr>
          <w:rFonts w:ascii="Calibri" w:hAnsi="Calibri"/>
          <w:lang w:val="en-GB"/>
        </w:rPr>
        <w:t>2017.</w:t>
      </w:r>
    </w:p>
    <w:p w:rsidR="00031CED" w:rsidRPr="00963403" w:rsidRDefault="00031CED" w:rsidP="00031CED">
      <w:pPr>
        <w:numPr>
          <w:ilvl w:val="0"/>
          <w:numId w:val="33"/>
        </w:numPr>
        <w:contextualSpacing/>
        <w:rPr>
          <w:rFonts w:ascii="Calibri" w:hAnsi="Calibri"/>
          <w:lang w:val="en-GB"/>
        </w:rPr>
      </w:pPr>
      <w:r w:rsidRPr="00963403">
        <w:rPr>
          <w:rFonts w:ascii="Calibri" w:hAnsi="Calibri"/>
          <w:lang w:val="en-GB"/>
        </w:rPr>
        <w:t>obrana rada - usmeni ispit: 21.</w:t>
      </w:r>
      <w:r>
        <w:rPr>
          <w:rFonts w:ascii="Calibri" w:hAnsi="Calibri"/>
          <w:lang w:val="en-GB"/>
        </w:rPr>
        <w:t xml:space="preserve"> </w:t>
      </w:r>
      <w:r w:rsidRPr="00963403">
        <w:rPr>
          <w:rFonts w:ascii="Calibri" w:hAnsi="Calibri"/>
          <w:lang w:val="en-GB"/>
        </w:rPr>
        <w:t>6.</w:t>
      </w:r>
      <w:r>
        <w:rPr>
          <w:rFonts w:ascii="Calibri" w:hAnsi="Calibri"/>
          <w:lang w:val="en-GB"/>
        </w:rPr>
        <w:t xml:space="preserve"> </w:t>
      </w:r>
      <w:r w:rsidRPr="00963403">
        <w:rPr>
          <w:rFonts w:ascii="Calibri" w:hAnsi="Calibri"/>
          <w:lang w:val="en-GB"/>
        </w:rPr>
        <w:t>2017., 9 sati</w:t>
      </w:r>
    </w:p>
    <w:p w:rsidR="00031CED" w:rsidRPr="00963403" w:rsidRDefault="00031CED" w:rsidP="00031CED">
      <w:pPr>
        <w:numPr>
          <w:ilvl w:val="0"/>
          <w:numId w:val="33"/>
        </w:numPr>
        <w:contextualSpacing/>
        <w:rPr>
          <w:rFonts w:ascii="Calibri" w:hAnsi="Calibri"/>
          <w:lang w:val="en-GB"/>
        </w:rPr>
      </w:pPr>
      <w:r w:rsidRPr="00963403">
        <w:rPr>
          <w:rFonts w:ascii="Calibri" w:hAnsi="Calibri"/>
          <w:lang w:val="en-GB"/>
        </w:rPr>
        <w:t>podjela svjedodžbi: 26.</w:t>
      </w:r>
      <w:r>
        <w:rPr>
          <w:rFonts w:ascii="Calibri" w:hAnsi="Calibri"/>
          <w:lang w:val="en-GB"/>
        </w:rPr>
        <w:t xml:space="preserve"> </w:t>
      </w:r>
      <w:r w:rsidRPr="00963403">
        <w:rPr>
          <w:rFonts w:ascii="Calibri" w:hAnsi="Calibri"/>
          <w:lang w:val="en-GB"/>
        </w:rPr>
        <w:t>6.</w:t>
      </w:r>
      <w:r>
        <w:rPr>
          <w:rFonts w:ascii="Calibri" w:hAnsi="Calibri"/>
          <w:lang w:val="en-GB"/>
        </w:rPr>
        <w:t xml:space="preserve"> </w:t>
      </w:r>
      <w:r w:rsidRPr="00963403">
        <w:rPr>
          <w:rFonts w:ascii="Calibri" w:hAnsi="Calibri"/>
          <w:lang w:val="en-GB"/>
        </w:rPr>
        <w:t>2017., 13 sati</w:t>
      </w:r>
    </w:p>
    <w:p w:rsidR="00031CED" w:rsidRDefault="00031CED" w:rsidP="00031CE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031CE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031CED">
      <w:pPr>
        <w:rPr>
          <w:rFonts w:ascii="Calibri" w:hAnsi="Calibri"/>
          <w:b/>
          <w:bCs/>
        </w:rPr>
      </w:pPr>
      <w:r w:rsidRPr="00CF3B3E">
        <w:rPr>
          <w:rFonts w:ascii="Calibri" w:hAnsi="Calibri"/>
          <w:b/>
          <w:bCs/>
        </w:rPr>
        <w:t>DRUGI ROK</w:t>
      </w:r>
      <w:r>
        <w:rPr>
          <w:rFonts w:ascii="Calibri" w:hAnsi="Calibri"/>
          <w:b/>
          <w:bCs/>
        </w:rPr>
        <w:t xml:space="preserve"> POMOĆNIČKOG ISPITA:</w:t>
      </w:r>
    </w:p>
    <w:p w:rsidR="00031CED" w:rsidRDefault="00031CED" w:rsidP="00031CED">
      <w:pPr>
        <w:numPr>
          <w:ilvl w:val="0"/>
          <w:numId w:val="33"/>
        </w:numPr>
        <w:rPr>
          <w:rFonts w:ascii="Calibri" w:hAnsi="Calibri"/>
        </w:rPr>
      </w:pPr>
      <w:r w:rsidRPr="00CF3B3E">
        <w:rPr>
          <w:rFonts w:ascii="Calibri" w:hAnsi="Calibri"/>
        </w:rPr>
        <w:t>prijava pomoćničkog ispita: 8.</w:t>
      </w:r>
      <w:r>
        <w:rPr>
          <w:rFonts w:ascii="Calibri" w:hAnsi="Calibri"/>
        </w:rPr>
        <w:t xml:space="preserve"> </w:t>
      </w:r>
      <w:r w:rsidRPr="00CF3B3E">
        <w:rPr>
          <w:rFonts w:ascii="Calibri" w:hAnsi="Calibri"/>
        </w:rPr>
        <w:t>9.</w:t>
      </w:r>
      <w:r>
        <w:rPr>
          <w:rFonts w:ascii="Calibri" w:hAnsi="Calibri"/>
        </w:rPr>
        <w:t xml:space="preserve"> </w:t>
      </w:r>
      <w:r w:rsidRPr="00CF3B3E">
        <w:rPr>
          <w:rFonts w:ascii="Calibri" w:hAnsi="Calibri"/>
        </w:rPr>
        <w:t>2016. od 10 do 11 sati</w:t>
      </w:r>
    </w:p>
    <w:p w:rsidR="00031CED" w:rsidRDefault="00031CED" w:rsidP="00031CED">
      <w:pPr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pisani dio ispita  (</w:t>
      </w:r>
      <w:r w:rsidRPr="00CF3B3E">
        <w:rPr>
          <w:rFonts w:ascii="Calibri" w:hAnsi="Calibri"/>
        </w:rPr>
        <w:t>stručno-t</w:t>
      </w:r>
      <w:r>
        <w:rPr>
          <w:rFonts w:ascii="Calibri" w:hAnsi="Calibri"/>
        </w:rPr>
        <w:t xml:space="preserve">eorijski dio ispita): </w:t>
      </w:r>
      <w:r w:rsidRPr="00CF3B3E">
        <w:rPr>
          <w:rFonts w:ascii="Calibri" w:hAnsi="Calibri"/>
        </w:rPr>
        <w:t>10.</w:t>
      </w:r>
      <w:r>
        <w:rPr>
          <w:rFonts w:ascii="Calibri" w:hAnsi="Calibri"/>
        </w:rPr>
        <w:t xml:space="preserve"> </w:t>
      </w:r>
      <w:r w:rsidRPr="00CF3B3E">
        <w:rPr>
          <w:rFonts w:ascii="Calibri" w:hAnsi="Calibri"/>
        </w:rPr>
        <w:t>10.</w:t>
      </w:r>
      <w:r>
        <w:rPr>
          <w:rFonts w:ascii="Calibri" w:hAnsi="Calibri"/>
        </w:rPr>
        <w:t xml:space="preserve"> 2016., </w:t>
      </w:r>
      <w:r w:rsidRPr="00CF3B3E">
        <w:rPr>
          <w:rFonts w:ascii="Calibri" w:hAnsi="Calibri"/>
        </w:rPr>
        <w:t>14 sati</w:t>
      </w:r>
    </w:p>
    <w:p w:rsidR="00031CED" w:rsidRPr="00CF3B3E" w:rsidRDefault="00031CED" w:rsidP="00031CED">
      <w:pPr>
        <w:numPr>
          <w:ilvl w:val="0"/>
          <w:numId w:val="33"/>
        </w:numPr>
        <w:rPr>
          <w:rFonts w:ascii="Calibri" w:hAnsi="Calibri"/>
        </w:rPr>
      </w:pPr>
      <w:r w:rsidRPr="00CF3B3E">
        <w:rPr>
          <w:rFonts w:ascii="Calibri" w:hAnsi="Calibri"/>
        </w:rPr>
        <w:t>usmeni ispit za kandida</w:t>
      </w:r>
      <w:r>
        <w:rPr>
          <w:rFonts w:ascii="Calibri" w:hAnsi="Calibri"/>
        </w:rPr>
        <w:t>te koji ostvare od</w:t>
      </w:r>
      <w:r w:rsidRPr="00CF3B3E">
        <w:rPr>
          <w:rFonts w:ascii="Calibri" w:hAnsi="Calibri"/>
        </w:rPr>
        <w:t xml:space="preserve"> 30 do 60 % bodova</w:t>
      </w:r>
      <w:r>
        <w:rPr>
          <w:rFonts w:ascii="Calibri" w:hAnsi="Calibri"/>
        </w:rPr>
        <w:t xml:space="preserve">: </w:t>
      </w:r>
      <w:r w:rsidRPr="00CF3B3E">
        <w:rPr>
          <w:rFonts w:ascii="Calibri" w:hAnsi="Calibri"/>
        </w:rPr>
        <w:t>14.</w:t>
      </w:r>
      <w:r>
        <w:rPr>
          <w:rFonts w:ascii="Calibri" w:hAnsi="Calibri"/>
        </w:rPr>
        <w:t xml:space="preserve"> </w:t>
      </w:r>
      <w:r w:rsidRPr="00CF3B3E">
        <w:rPr>
          <w:rFonts w:ascii="Calibri" w:hAnsi="Calibri"/>
        </w:rPr>
        <w:t>10.</w:t>
      </w:r>
      <w:r>
        <w:rPr>
          <w:rFonts w:ascii="Calibri" w:hAnsi="Calibri"/>
        </w:rPr>
        <w:t xml:space="preserve"> 2016., </w:t>
      </w:r>
      <w:r w:rsidRPr="00CF3B3E">
        <w:rPr>
          <w:rFonts w:ascii="Calibri" w:hAnsi="Calibri"/>
        </w:rPr>
        <w:t xml:space="preserve">14 sati  </w:t>
      </w:r>
    </w:p>
    <w:p w:rsidR="00933D5F" w:rsidRDefault="00933D5F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031CED" w:rsidRDefault="00031CED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CF1E1C" w:rsidRDefault="00CF1E1C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AA15A6" w:rsidRDefault="00933D5F" w:rsidP="00AA15A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5C0E32" w:rsidRDefault="00933D5F" w:rsidP="0050069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5C0E32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MATERIJALNI UVJETI ZA IZVOĐENJE PROGRAMA</w:t>
      </w:r>
    </w:p>
    <w:p w:rsidR="00933D5F" w:rsidRDefault="00933D5F" w:rsidP="00581F9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581F9F" w:rsidRDefault="00933D5F" w:rsidP="00581F9F">
      <w:pPr>
        <w:spacing w:after="115"/>
        <w:ind w:left="-15"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Industrijska strojarska škola samostalno djeluje od šk. god. 1991./1992. Škola dijeli zgradu sa Strojarskom tehničkom školom te međusobno surađuju. </w:t>
      </w:r>
    </w:p>
    <w:p w:rsidR="00933D5F" w:rsidRPr="00581F9F" w:rsidRDefault="00933D5F" w:rsidP="00581F9F">
      <w:pPr>
        <w:ind w:left="-5"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U školi postoji prostor za: </w:t>
      </w:r>
    </w:p>
    <w:p w:rsidR="00933D5F" w:rsidRPr="00581F9F" w:rsidRDefault="00933D5F" w:rsidP="00581F9F">
      <w:pPr>
        <w:numPr>
          <w:ilvl w:val="0"/>
          <w:numId w:val="24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>Teorijsku nastavu</w:t>
      </w:r>
    </w:p>
    <w:p w:rsidR="00933D5F" w:rsidRPr="00581F9F" w:rsidRDefault="00933D5F" w:rsidP="00581F9F">
      <w:pPr>
        <w:numPr>
          <w:ilvl w:val="1"/>
          <w:numId w:val="24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11 učionica klasičnog tipa </w:t>
      </w:r>
    </w:p>
    <w:p w:rsidR="00933D5F" w:rsidRPr="00581F9F" w:rsidRDefault="00933D5F" w:rsidP="00581F9F">
      <w:pPr>
        <w:numPr>
          <w:ilvl w:val="1"/>
          <w:numId w:val="24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3 specijalizirane učionice za strojarstvo </w:t>
      </w:r>
    </w:p>
    <w:p w:rsidR="00933D5F" w:rsidRPr="00581F9F" w:rsidRDefault="00933D5F" w:rsidP="00581F9F">
      <w:pPr>
        <w:numPr>
          <w:ilvl w:val="1"/>
          <w:numId w:val="24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2 specijalizirane učionice za računalstvo </w:t>
      </w:r>
    </w:p>
    <w:p w:rsidR="00933D5F" w:rsidRPr="00581F9F" w:rsidRDefault="00933D5F" w:rsidP="00581F9F">
      <w:pPr>
        <w:numPr>
          <w:ilvl w:val="1"/>
          <w:numId w:val="24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11 nastavnih kabineta </w:t>
      </w:r>
    </w:p>
    <w:p w:rsidR="00933D5F" w:rsidRPr="00581F9F" w:rsidRDefault="00933D5F" w:rsidP="00581F9F">
      <w:pPr>
        <w:numPr>
          <w:ilvl w:val="1"/>
          <w:numId w:val="24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1 dvorana za tjelesni odgoj </w:t>
      </w:r>
    </w:p>
    <w:p w:rsidR="00933D5F" w:rsidRPr="00581F9F" w:rsidRDefault="00933D5F" w:rsidP="00581F9F">
      <w:pPr>
        <w:numPr>
          <w:ilvl w:val="1"/>
          <w:numId w:val="24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1 knjižnica s čitaonicom </w:t>
      </w:r>
    </w:p>
    <w:p w:rsidR="00933D5F" w:rsidRPr="00581F9F" w:rsidRDefault="00933D5F" w:rsidP="00581F9F">
      <w:pPr>
        <w:ind w:left="1435" w:right="129"/>
        <w:jc w:val="both"/>
        <w:rPr>
          <w:rFonts w:ascii="Calibri" w:hAnsi="Calibri"/>
        </w:rPr>
      </w:pPr>
    </w:p>
    <w:p w:rsidR="00933D5F" w:rsidRPr="00581F9F" w:rsidRDefault="00933D5F" w:rsidP="00581F9F">
      <w:pPr>
        <w:numPr>
          <w:ilvl w:val="0"/>
          <w:numId w:val="24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>Praktičnu nastavu- 10 odjela</w:t>
      </w:r>
      <w:r w:rsidRPr="00581F9F">
        <w:t xml:space="preserve"> </w:t>
      </w:r>
      <w:r w:rsidRPr="00581F9F">
        <w:rPr>
          <w:rFonts w:ascii="Calibri" w:hAnsi="Calibri"/>
        </w:rPr>
        <w:t>s 330 radnih mjesta za ručnu i strojnu obradu</w:t>
      </w:r>
    </w:p>
    <w:p w:rsidR="00933D5F" w:rsidRPr="00581F9F" w:rsidRDefault="00933D5F" w:rsidP="00581F9F">
      <w:pPr>
        <w:spacing w:line="256" w:lineRule="auto"/>
        <w:jc w:val="both"/>
        <w:rPr>
          <w:rFonts w:ascii="Calibri" w:hAnsi="Calibri"/>
        </w:rPr>
      </w:pPr>
    </w:p>
    <w:p w:rsidR="00933D5F" w:rsidRPr="00581F9F" w:rsidRDefault="00933D5F" w:rsidP="00581F9F">
      <w:pPr>
        <w:ind w:left="-5"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Potrebno je naglasiti važnost praktikuma s proizvodnim CNC strojevima: </w:t>
      </w:r>
    </w:p>
    <w:p w:rsidR="00933D5F" w:rsidRPr="00581F9F" w:rsidRDefault="00933D5F" w:rsidP="00581F9F">
      <w:pPr>
        <w:numPr>
          <w:ilvl w:val="0"/>
          <w:numId w:val="25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>1 TOKARILICA RTA 63 CNC sa Philipsovom upravljačkom jedinicom na kojoj se vrši realno osposobljavanje obrađivača za programiranje i samostalnu izradu strojnih dijelova</w:t>
      </w:r>
    </w:p>
    <w:p w:rsidR="00933D5F" w:rsidRPr="00581F9F" w:rsidRDefault="00933D5F" w:rsidP="00581F9F">
      <w:pPr>
        <w:numPr>
          <w:ilvl w:val="0"/>
          <w:numId w:val="25"/>
        </w:numPr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>1 GLODALICA AG 250 CNC proizvođača INAS Zagreb</w:t>
      </w:r>
    </w:p>
    <w:p w:rsidR="00933D5F" w:rsidRPr="00581F9F" w:rsidRDefault="00933D5F" w:rsidP="00581F9F">
      <w:pPr>
        <w:spacing w:line="256" w:lineRule="auto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 </w:t>
      </w:r>
    </w:p>
    <w:p w:rsidR="00933D5F" w:rsidRPr="00581F9F" w:rsidRDefault="00933D5F" w:rsidP="00581F9F">
      <w:pPr>
        <w:spacing w:after="110"/>
        <w:ind w:left="-15" w:right="237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Svi učenici u sklopu praktične nastave u 3. godini školovanja, nakon usvajanja osnovnih teoretskih znanja iz rukovanja i programiranja strojeva, sposobni su, uz pomoć nastavnika, izraditi zadane predmete na stroju. </w:t>
      </w:r>
    </w:p>
    <w:p w:rsidR="00933D5F" w:rsidRPr="00581F9F" w:rsidRDefault="00933D5F" w:rsidP="00581F9F">
      <w:pPr>
        <w:spacing w:after="112"/>
        <w:ind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Praktikum je predviđen i za održavanje stručnih seminara na CNC strojevima. </w:t>
      </w:r>
    </w:p>
    <w:p w:rsidR="00933D5F" w:rsidRPr="00581F9F" w:rsidRDefault="00933D5F" w:rsidP="00581F9F">
      <w:pPr>
        <w:spacing w:after="110"/>
        <w:ind w:left="-15"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Generacijama učenika i polaznika ove Škole, praktikum je omogućio usvajanje znanja koje im je osiguralo odlične temelje za rad u proizvodnji ili daljnjem školovanju.  </w:t>
      </w:r>
    </w:p>
    <w:p w:rsidR="00933D5F" w:rsidRPr="00581F9F" w:rsidRDefault="00933D5F" w:rsidP="00581F9F">
      <w:pPr>
        <w:spacing w:after="115"/>
        <w:ind w:left="-15" w:right="201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Škola nastavlja  opremati praktikum za izvođenje nastave automehanike i instalacija centralnog grijanja i klimatizacije od vlastitih sredstava. Uključivanjem naše Škole u projekte Obrtničke komore i Agencije za strukovno obrazovanje očekujemo financijsku potporu  u opremanju i kontinuiranom praćenju potreba u razvoju novih tehnologija od istih. </w:t>
      </w:r>
    </w:p>
    <w:p w:rsidR="00933D5F" w:rsidRDefault="00933D5F" w:rsidP="00581F9F">
      <w:pPr>
        <w:ind w:left="-15"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>Škola je  opremljena od strane Ministarstva s edukativnim CNC strojevima i simulatorima. Oprema  je instalirana u učioni 112</w:t>
      </w:r>
      <w:r>
        <w:rPr>
          <w:rFonts w:ascii="Calibri" w:hAnsi="Calibri"/>
        </w:rPr>
        <w:t>.</w:t>
      </w:r>
    </w:p>
    <w:p w:rsidR="00933D5F" w:rsidRPr="00581F9F" w:rsidRDefault="00933D5F" w:rsidP="00581F9F">
      <w:pPr>
        <w:ind w:left="-15" w:right="129"/>
        <w:jc w:val="both"/>
        <w:rPr>
          <w:rFonts w:ascii="Calibri" w:hAnsi="Calibri"/>
        </w:rPr>
      </w:pPr>
      <w:r w:rsidRPr="00581F9F">
        <w:rPr>
          <w:rFonts w:ascii="Calibri" w:hAnsi="Calibri"/>
        </w:rPr>
        <w:t xml:space="preserve"> </w:t>
      </w:r>
    </w:p>
    <w:p w:rsidR="00933D5F" w:rsidRDefault="00933D5F" w:rsidP="00581F9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455E0D" w:rsidRDefault="00455E0D" w:rsidP="00581F9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455E0D" w:rsidRDefault="00455E0D" w:rsidP="00581F9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455E0D" w:rsidRDefault="00455E0D" w:rsidP="00031CED">
      <w:pPr>
        <w:autoSpaceDE w:val="0"/>
        <w:autoSpaceDN w:val="0"/>
        <w:adjustRightInd w:val="0"/>
        <w:rPr>
          <w:rFonts w:ascii="Times-Bold" w:hAnsi="Times-Bold" w:cs="Times-Bold"/>
          <w:b/>
          <w:bCs/>
          <w:lang w:eastAsia="en-US"/>
        </w:rPr>
      </w:pPr>
    </w:p>
    <w:p w:rsidR="00455E0D" w:rsidRPr="00455E0D" w:rsidRDefault="00455E0D" w:rsidP="00455E0D">
      <w:pPr>
        <w:autoSpaceDE w:val="0"/>
        <w:autoSpaceDN w:val="0"/>
        <w:adjustRightInd w:val="0"/>
        <w:rPr>
          <w:rFonts w:ascii="Times-Bold" w:hAnsi="Times-Bold" w:cs="Times-Bold"/>
          <w:b/>
          <w:bCs/>
          <w:lang w:eastAsia="en-US"/>
        </w:rPr>
      </w:pPr>
    </w:p>
    <w:p w:rsidR="00933D5F" w:rsidRDefault="00933D5F" w:rsidP="00581F9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581F9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Default="00933D5F" w:rsidP="00581F9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581F9F" w:rsidRDefault="00933D5F" w:rsidP="00581F9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405690" w:rsidRDefault="00933D5F" w:rsidP="00581F9F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405690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CIJENA ŠKOLARINA</w:t>
      </w:r>
    </w:p>
    <w:p w:rsidR="00933D5F" w:rsidRDefault="00933D5F" w:rsidP="00581F9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  <w:lang w:eastAsia="en-US"/>
        </w:rPr>
      </w:pPr>
    </w:p>
    <w:p w:rsidR="00933D5F" w:rsidRPr="00670E35" w:rsidRDefault="00933D5F" w:rsidP="00594625">
      <w:pPr>
        <w:jc w:val="both"/>
        <w:rPr>
          <w:rFonts w:ascii="Calibri" w:hAnsi="Calibri"/>
        </w:rPr>
      </w:pPr>
      <w:r w:rsidRPr="00670E35">
        <w:rPr>
          <w:rFonts w:ascii="Calibri" w:hAnsi="Calibri"/>
        </w:rPr>
        <w:t xml:space="preserve">Na temelju članka 142. Statuta Industrijske strojarske škole, </w:t>
      </w:r>
      <w:r w:rsidRPr="00670E35">
        <w:rPr>
          <w:rFonts w:ascii="Calibri" w:hAnsi="Calibri"/>
          <w:b/>
          <w:i/>
        </w:rPr>
        <w:t xml:space="preserve">Školski odbor </w:t>
      </w:r>
      <w:r w:rsidRPr="00670E35">
        <w:rPr>
          <w:rFonts w:ascii="Calibri" w:hAnsi="Calibri"/>
        </w:rPr>
        <w:t>na sjednici</w:t>
      </w:r>
      <w:r>
        <w:rPr>
          <w:rFonts w:ascii="Calibri" w:hAnsi="Calibri"/>
        </w:rPr>
        <w:t xml:space="preserve">, </w:t>
      </w:r>
      <w:r w:rsidR="00CF1E1C">
        <w:rPr>
          <w:rFonts w:ascii="Calibri" w:hAnsi="Calibri"/>
        </w:rPr>
        <w:t xml:space="preserve">        </w:t>
      </w:r>
      <w:r>
        <w:rPr>
          <w:rFonts w:ascii="Calibri" w:hAnsi="Calibri"/>
        </w:rPr>
        <w:t>19. listopada 2016. godine, donosi</w:t>
      </w:r>
      <w:r w:rsidRPr="00670E35">
        <w:rPr>
          <w:rFonts w:ascii="Calibri" w:hAnsi="Calibri"/>
        </w:rPr>
        <w:t xml:space="preserve"> </w:t>
      </w:r>
      <w:r w:rsidRPr="00670E35">
        <w:rPr>
          <w:rFonts w:ascii="Calibri" w:hAnsi="Calibri"/>
          <w:b/>
          <w:i/>
        </w:rPr>
        <w:t>odluku</w:t>
      </w:r>
      <w:r>
        <w:rPr>
          <w:rFonts w:ascii="Calibri" w:hAnsi="Calibri"/>
        </w:rPr>
        <w:t xml:space="preserve"> </w:t>
      </w:r>
      <w:r w:rsidRPr="00670E35">
        <w:rPr>
          <w:rFonts w:ascii="Calibri" w:hAnsi="Calibri"/>
        </w:rPr>
        <w:t>o cijeni školarine polaznika obrazovanja odraslih.</w:t>
      </w:r>
    </w:p>
    <w:p w:rsidR="00933D5F" w:rsidRPr="00670E35" w:rsidRDefault="00933D5F" w:rsidP="00594625">
      <w:pPr>
        <w:jc w:val="both"/>
        <w:rPr>
          <w:rFonts w:ascii="Calibri" w:hAnsi="Calibri"/>
        </w:rPr>
      </w:pPr>
    </w:p>
    <w:p w:rsidR="00933D5F" w:rsidRPr="00670E35" w:rsidRDefault="00933D5F" w:rsidP="00594625">
      <w:pPr>
        <w:jc w:val="both"/>
        <w:rPr>
          <w:rFonts w:ascii="Calibri" w:hAnsi="Calibri"/>
        </w:rPr>
      </w:pPr>
    </w:p>
    <w:p w:rsidR="00933D5F" w:rsidRPr="00670E35" w:rsidRDefault="00933D5F" w:rsidP="00594625">
      <w:pPr>
        <w:jc w:val="both"/>
        <w:rPr>
          <w:rFonts w:ascii="Calibri" w:hAnsi="Calibri"/>
        </w:rPr>
      </w:pPr>
      <w:r w:rsidRPr="00670E35">
        <w:rPr>
          <w:rFonts w:ascii="Calibri" w:hAnsi="Calibri"/>
          <w:b/>
          <w:i/>
        </w:rPr>
        <w:t xml:space="preserve">Cijena školarine polaznika </w:t>
      </w:r>
      <w:r>
        <w:rPr>
          <w:rFonts w:ascii="Calibri" w:hAnsi="Calibri"/>
          <w:b/>
          <w:i/>
        </w:rPr>
        <w:t>obrazovanja odraslih za školsku 2016/2017</w:t>
      </w:r>
      <w:r w:rsidRPr="00670E35">
        <w:rPr>
          <w:rFonts w:ascii="Calibri" w:hAnsi="Calibri"/>
          <w:b/>
          <w:i/>
        </w:rPr>
        <w:t>. godinu</w:t>
      </w:r>
      <w:r w:rsidRPr="00670E35">
        <w:rPr>
          <w:rFonts w:ascii="Calibri" w:hAnsi="Calibri"/>
        </w:rPr>
        <w:t xml:space="preserve"> iznosi:</w:t>
      </w:r>
    </w:p>
    <w:p w:rsidR="00933D5F" w:rsidRPr="00670E35" w:rsidRDefault="00933D5F" w:rsidP="00594625">
      <w:pPr>
        <w:jc w:val="both"/>
        <w:rPr>
          <w:rFonts w:ascii="Calibri" w:hAnsi="Calibri"/>
        </w:rPr>
      </w:pPr>
    </w:p>
    <w:p w:rsidR="00933D5F" w:rsidRPr="00670E35" w:rsidRDefault="00933D5F" w:rsidP="0059462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670E35">
        <w:rPr>
          <w:rFonts w:ascii="Calibri" w:hAnsi="Calibri"/>
        </w:rPr>
        <w:t>Program srednjoškolskog obrazovanja</w:t>
      </w:r>
      <w:r>
        <w:rPr>
          <w:rFonts w:ascii="Calibri" w:hAnsi="Calibri"/>
        </w:rPr>
        <w:t>, svaka godina pojedinačno</w:t>
      </w:r>
    </w:p>
    <w:p w:rsidR="00933D5F" w:rsidRPr="00670E35" w:rsidRDefault="00933D5F" w:rsidP="00594625">
      <w:pPr>
        <w:jc w:val="both"/>
        <w:rPr>
          <w:rFonts w:ascii="Calibri" w:hAnsi="Calibri"/>
        </w:rPr>
      </w:pPr>
      <w:r w:rsidRPr="00670E35">
        <w:rPr>
          <w:rFonts w:ascii="Calibri" w:hAnsi="Calibri"/>
        </w:rPr>
        <w:tab/>
        <w:t>4.000,00 kuna + 400,00 kuna upisnine</w:t>
      </w:r>
    </w:p>
    <w:p w:rsidR="00933D5F" w:rsidRPr="00670E35" w:rsidRDefault="00933D5F" w:rsidP="00594625">
      <w:pPr>
        <w:jc w:val="both"/>
        <w:rPr>
          <w:rFonts w:ascii="Calibri" w:hAnsi="Calibri"/>
        </w:rPr>
      </w:pPr>
      <w:r w:rsidRPr="00670E35">
        <w:rPr>
          <w:rFonts w:ascii="Calibri" w:hAnsi="Calibri"/>
        </w:rPr>
        <w:t>2. Program osposobljavanja (CNC operateri)</w:t>
      </w:r>
    </w:p>
    <w:p w:rsidR="00933D5F" w:rsidRPr="00670E35" w:rsidRDefault="00933D5F" w:rsidP="00594625">
      <w:pPr>
        <w:jc w:val="both"/>
        <w:rPr>
          <w:rFonts w:ascii="Calibri" w:hAnsi="Calibri"/>
        </w:rPr>
      </w:pPr>
      <w:r w:rsidRPr="00670E35">
        <w:rPr>
          <w:rFonts w:ascii="Calibri" w:hAnsi="Calibri"/>
        </w:rPr>
        <w:tab/>
        <w:t xml:space="preserve">7.000,00 kuna </w:t>
      </w:r>
    </w:p>
    <w:p w:rsidR="00933D5F" w:rsidRPr="00670E35" w:rsidRDefault="00933D5F" w:rsidP="00594625">
      <w:pPr>
        <w:jc w:val="both"/>
        <w:rPr>
          <w:rFonts w:ascii="Calibri" w:hAnsi="Calibri"/>
        </w:rPr>
      </w:pPr>
      <w:r w:rsidRPr="00670E35">
        <w:rPr>
          <w:rFonts w:ascii="Calibri" w:hAnsi="Calibri"/>
        </w:rPr>
        <w:t>3. Program prekvalifikacije</w:t>
      </w:r>
    </w:p>
    <w:p w:rsidR="00933D5F" w:rsidRPr="00670E35" w:rsidRDefault="00933D5F" w:rsidP="00594625">
      <w:pPr>
        <w:jc w:val="both"/>
        <w:rPr>
          <w:rFonts w:ascii="Calibri" w:hAnsi="Calibri"/>
        </w:rPr>
      </w:pPr>
      <w:r w:rsidRPr="00670E35">
        <w:rPr>
          <w:rFonts w:ascii="Calibri" w:hAnsi="Calibri"/>
        </w:rPr>
        <w:tab/>
        <w:t>- do 5 razlikovnih ispita: 4.000,00 kuna + 400,00 kuna upisnine</w:t>
      </w:r>
    </w:p>
    <w:p w:rsidR="00933D5F" w:rsidRPr="00670E35" w:rsidRDefault="00933D5F" w:rsidP="00594625">
      <w:pPr>
        <w:jc w:val="both"/>
        <w:rPr>
          <w:rFonts w:ascii="Calibri" w:hAnsi="Calibri"/>
        </w:rPr>
      </w:pPr>
      <w:r w:rsidRPr="00670E35">
        <w:rPr>
          <w:rFonts w:ascii="Calibri" w:hAnsi="Calibri"/>
        </w:rPr>
        <w:tab/>
        <w:t>- više od 5 razlikovnih ispita: 5.000,00 kuna + 400,00 kuna upisnine</w:t>
      </w:r>
    </w:p>
    <w:p w:rsidR="00933D5F" w:rsidRDefault="00933D5F" w:rsidP="00594625">
      <w:pPr>
        <w:spacing w:after="120"/>
        <w:jc w:val="both"/>
        <w:rPr>
          <w:rFonts w:ascii="Calibri" w:hAnsi="Calibri"/>
        </w:rPr>
      </w:pPr>
      <w:r w:rsidRPr="00670E35">
        <w:rPr>
          <w:rFonts w:ascii="Calibri" w:hAnsi="Calibri"/>
        </w:rPr>
        <w:t>Troškovi pol</w:t>
      </w:r>
      <w:r>
        <w:rPr>
          <w:rFonts w:ascii="Calibri" w:hAnsi="Calibri"/>
        </w:rPr>
        <w:t>aganja završnog ispita iznose 50</w:t>
      </w:r>
      <w:r w:rsidRPr="00670E35">
        <w:rPr>
          <w:rFonts w:ascii="Calibri" w:hAnsi="Calibri"/>
        </w:rPr>
        <w:t xml:space="preserve">0 kuna.  </w:t>
      </w:r>
    </w:p>
    <w:p w:rsidR="00933D5F" w:rsidRDefault="00933D5F" w:rsidP="00594625">
      <w:pPr>
        <w:spacing w:after="120"/>
        <w:jc w:val="both"/>
        <w:rPr>
          <w:rFonts w:ascii="Calibri" w:hAnsi="Calibri"/>
        </w:rPr>
      </w:pPr>
    </w:p>
    <w:p w:rsidR="00933D5F" w:rsidRDefault="00933D5F" w:rsidP="00594625">
      <w:pPr>
        <w:spacing w:after="120"/>
        <w:jc w:val="both"/>
        <w:rPr>
          <w:rFonts w:ascii="Calibri" w:hAnsi="Calibri" w:cs="Times-Bold"/>
          <w:bCs/>
          <w:lang w:eastAsia="en-US"/>
        </w:rPr>
      </w:pPr>
      <w:r>
        <w:rPr>
          <w:rFonts w:ascii="Calibri" w:hAnsi="Calibri"/>
        </w:rPr>
        <w:t xml:space="preserve">Polaznici školarinu plaćaju u ratama; prva rata uplaćuje se do početka obrazovanja, a ostale tijekom šk. god. </w:t>
      </w:r>
      <w:r w:rsidRPr="00581F9F">
        <w:rPr>
          <w:rFonts w:ascii="Calibri" w:hAnsi="Calibri" w:cs="Times-Bold"/>
          <w:bCs/>
          <w:lang w:eastAsia="en-US"/>
        </w:rPr>
        <w:t>Troškove pohađanja programa obrazovanja odraslih snose kandidati, poduzeća ili ustanove čiji su djelatnici, a prema cjeniku obrazovanja odraslih za svaku tekuću godinu za pojedini obrazovni pr</w:t>
      </w:r>
      <w:r>
        <w:rPr>
          <w:rFonts w:ascii="Calibri" w:hAnsi="Calibri" w:cs="Times-Bold"/>
          <w:bCs/>
          <w:lang w:eastAsia="en-US"/>
        </w:rPr>
        <w:t>ogram koji donosi Školski odbor.</w:t>
      </w: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Default="00933D5F" w:rsidP="00670E35">
      <w:pPr>
        <w:spacing w:after="120"/>
        <w:rPr>
          <w:rFonts w:ascii="Calibri" w:hAnsi="Calibri" w:cs="Times-Bold"/>
          <w:bCs/>
          <w:lang w:eastAsia="en-US"/>
        </w:rPr>
      </w:pPr>
    </w:p>
    <w:p w:rsidR="00933D5F" w:rsidRPr="00670E35" w:rsidRDefault="00933D5F" w:rsidP="00670E35">
      <w:pPr>
        <w:spacing w:after="120"/>
        <w:rPr>
          <w:rFonts w:ascii="Calibri" w:hAnsi="Calibri"/>
        </w:rPr>
      </w:pPr>
    </w:p>
    <w:p w:rsidR="00933D5F" w:rsidRPr="00405690" w:rsidRDefault="00933D5F" w:rsidP="0050069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imes-Bold"/>
          <w:b/>
          <w:bCs/>
          <w:sz w:val="28"/>
          <w:szCs w:val="28"/>
          <w:lang w:eastAsia="en-US"/>
        </w:rPr>
      </w:pPr>
      <w:r w:rsidRPr="00405690">
        <w:rPr>
          <w:rFonts w:ascii="Calibri" w:hAnsi="Calibri" w:cs="Times-Bold"/>
          <w:b/>
          <w:bCs/>
          <w:sz w:val="28"/>
          <w:szCs w:val="28"/>
          <w:lang w:eastAsia="en-US"/>
        </w:rPr>
        <w:lastRenderedPageBreak/>
        <w:t>UGOVOR O OBRAZOVANJU</w:t>
      </w: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Pr="00670E35" w:rsidRDefault="00933D5F" w:rsidP="00670E35">
      <w:pPr>
        <w:spacing w:after="200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Industrijska strojarska škola, Avenija Marina Držića 14, Zagreb, koju zastupa ravnatelj Nenad Pavlinić            (u daljnjem tekstu: Škola) i polaznik </w:t>
      </w:r>
      <w:r>
        <w:rPr>
          <w:rFonts w:ascii="Calibri" w:hAnsi="Calibri"/>
          <w:b/>
          <w:sz w:val="22"/>
          <w:szCs w:val="22"/>
        </w:rPr>
        <w:t>____________________</w:t>
      </w:r>
      <w:r>
        <w:rPr>
          <w:rFonts w:ascii="Calibri" w:hAnsi="Calibri"/>
          <w:sz w:val="22"/>
          <w:szCs w:val="22"/>
        </w:rPr>
        <w:t>__</w:t>
      </w:r>
      <w:r w:rsidRPr="00670E35">
        <w:rPr>
          <w:rFonts w:ascii="Calibri" w:hAnsi="Calibri"/>
          <w:sz w:val="22"/>
          <w:szCs w:val="22"/>
        </w:rPr>
        <w:t xml:space="preserve"> (u daljnjem tekstu: polaznik) sklopili su  </w:t>
      </w:r>
    </w:p>
    <w:p w:rsidR="00933D5F" w:rsidRPr="00670E35" w:rsidRDefault="00933D5F" w:rsidP="00670E35">
      <w:pPr>
        <w:spacing w:after="200"/>
        <w:ind w:left="2124" w:firstLine="708"/>
        <w:rPr>
          <w:rFonts w:ascii="Calibri" w:hAnsi="Calibri"/>
          <w:b/>
        </w:rPr>
      </w:pPr>
      <w:r w:rsidRPr="00670E35">
        <w:rPr>
          <w:rFonts w:ascii="Calibri" w:hAnsi="Calibri"/>
          <w:b/>
        </w:rPr>
        <w:t>UGOVOR O OBRAZOVANJU</w:t>
      </w: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Članak  1.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>Predmet ovog ugovora je obrazovanje polaznika prema programu</w:t>
      </w:r>
      <w:r>
        <w:rPr>
          <w:rFonts w:ascii="Calibri" w:hAnsi="Calibri"/>
          <w:sz w:val="22"/>
          <w:szCs w:val="22"/>
        </w:rPr>
        <w:t xml:space="preserve"> _____________________</w:t>
      </w:r>
      <w:r w:rsidRPr="00670E35">
        <w:rPr>
          <w:rFonts w:ascii="Calibri" w:hAnsi="Calibri"/>
          <w:sz w:val="22"/>
          <w:szCs w:val="22"/>
        </w:rPr>
        <w:t xml:space="preserve"> za zanimanje </w:t>
      </w:r>
      <w:r>
        <w:rPr>
          <w:rFonts w:ascii="Calibri" w:hAnsi="Calibri"/>
          <w:sz w:val="22"/>
          <w:szCs w:val="22"/>
        </w:rPr>
        <w:t>_______________</w:t>
      </w:r>
      <w:r w:rsidRPr="00670E35">
        <w:rPr>
          <w:rFonts w:ascii="Calibri" w:hAnsi="Calibri"/>
          <w:sz w:val="22"/>
          <w:szCs w:val="22"/>
        </w:rPr>
        <w:t>.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Početak nastave je 2. studenog 2016., a traje do lipnja šk. god. 2016./2017. Program </w:t>
      </w:r>
      <w:r>
        <w:rPr>
          <w:rFonts w:ascii="Calibri" w:hAnsi="Calibri"/>
          <w:sz w:val="22"/>
          <w:szCs w:val="22"/>
        </w:rPr>
        <w:t>______ _</w:t>
      </w:r>
      <w:r w:rsidRPr="00670E35">
        <w:rPr>
          <w:rFonts w:ascii="Calibri" w:hAnsi="Calibri"/>
          <w:sz w:val="22"/>
          <w:szCs w:val="22"/>
        </w:rPr>
        <w:t xml:space="preserve">završava ispunjavanjem obaveza polaznika.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Članak  2.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Ugovorne strane potvrđuju da je polaznik uspješno završio program </w:t>
      </w:r>
      <w:r>
        <w:rPr>
          <w:rFonts w:ascii="Calibri" w:hAnsi="Calibri"/>
          <w:sz w:val="22"/>
          <w:szCs w:val="22"/>
        </w:rPr>
        <w:t>____________________</w:t>
      </w:r>
      <w:r w:rsidRPr="00670E35">
        <w:rPr>
          <w:rFonts w:ascii="Calibri" w:hAnsi="Calibri"/>
          <w:sz w:val="22"/>
          <w:szCs w:val="22"/>
        </w:rPr>
        <w:t xml:space="preserve"> u sklopu redovnog školovanja te ispunio uvjete za svladavanje programa iz članka 1. ovoga ugovora, a da pritom ne postoje zapreke.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Članak  3.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Škola se obvezuje da će sklapanjem ovoga ugovora: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upisati polaznika u program </w:t>
      </w:r>
      <w:r>
        <w:rPr>
          <w:rFonts w:ascii="Calibri" w:hAnsi="Calibri"/>
          <w:sz w:val="22"/>
          <w:szCs w:val="22"/>
        </w:rPr>
        <w:t>________________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osigurati polazniku obrazovanje prema upisanom programu i ovom ugovoru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>-   osigurati polazniku potrebne konzultacije za svladavanje programa i redovite rokove za polaganje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  Ispita.</w:t>
      </w: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Članak  4.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Polaznik se obvezuje da će: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redovito pohađati konzultacije i izvršavati druge obaveze iz upisanog programa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redovito plaćati ugovorenu novčanu nadoknadu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>-   poštovati ustrojstvo procesa rada i kućni red Škole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>-   uljudno se odnositi prema nastavnicima i drugim zaposlenicima Škole.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Članak  5.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Za ugovoreno obrazovanje polaznik se obvezuje platiti novčanu nadoknadu za šk. god. 2016./2017. u iznosu od </w:t>
      </w:r>
      <w:r>
        <w:rPr>
          <w:rFonts w:ascii="Calibri" w:hAnsi="Calibri"/>
          <w:sz w:val="22"/>
          <w:szCs w:val="22"/>
        </w:rPr>
        <w:t>______________</w:t>
      </w:r>
      <w:r w:rsidRPr="00670E35">
        <w:rPr>
          <w:rFonts w:ascii="Calibri" w:hAnsi="Calibri"/>
          <w:sz w:val="22"/>
          <w:szCs w:val="22"/>
        </w:rPr>
        <w:t xml:space="preserve"> od čega</w:t>
      </w:r>
      <w:r>
        <w:rPr>
          <w:rFonts w:ascii="Calibri" w:hAnsi="Calibri"/>
          <w:sz w:val="22"/>
          <w:szCs w:val="22"/>
        </w:rPr>
        <w:t xml:space="preserve"> prilikom upisa polaznik plaća _________________</w:t>
      </w:r>
      <w:r w:rsidRPr="00670E35">
        <w:rPr>
          <w:rFonts w:ascii="Calibri" w:hAnsi="Calibri"/>
          <w:sz w:val="22"/>
          <w:szCs w:val="22"/>
        </w:rPr>
        <w:t xml:space="preserve">. Ostatak nadoknade polaznik će plaćati u obrocima uz uvjet da je do završetka programa uplaćena sva nadoknada. Polaznik je dužan platiti polaganje završnog ispita u iznosu od 500,00 kuna.                                                                                                                                                      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>U okviru ugovorene školarine Škola će pored obveza iz članka 3. ovoga ugovora osigurati polazniku mogućnost polaganja ispita iz istoga predmeta tri puta pred predmetnim nastavnikom.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Članak  6.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Ugovorne strane su suglasne da troškove koji se odnose na nabavku udžbenika, pribora za rad i sl. snosi polaznik.   </w:t>
      </w: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Članak  7.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>Ovaj ugovor sklapa se za školsku godinu 2016./2017.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Članak  8.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Ovaj ugovor može se raskinuti: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1.   sporazumno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2.   ako se polaznik ispiše iz upisanog programa 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3.   ako polaznik ne ispunjava ugovorene obveze i dužnosti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>4.   ako Škola ne ispunjava ugovorne obaveze.</w:t>
      </w:r>
      <w:r w:rsidRPr="00670E35">
        <w:rPr>
          <w:rFonts w:ascii="Calibri" w:hAnsi="Calibri"/>
          <w:sz w:val="22"/>
          <w:szCs w:val="22"/>
        </w:rPr>
        <w:tab/>
        <w:t xml:space="preserve">  </w:t>
      </w:r>
    </w:p>
    <w:p w:rsidR="00933D5F" w:rsidRPr="00670E35" w:rsidRDefault="00933D5F" w:rsidP="00670E35">
      <w:pPr>
        <w:ind w:left="3540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lastRenderedPageBreak/>
        <w:t xml:space="preserve">Članak  9.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Ugovorne strane su suglasne da se pod neispunjavanjem ugovornih obveza i dužnosti iz Članka 8. stavka 3. ovoga ugovora smatra: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izostanak plaćanja cjelokupne školarine do završetka </w:t>
      </w:r>
      <w:r>
        <w:rPr>
          <w:rFonts w:ascii="Calibri" w:hAnsi="Calibri"/>
          <w:sz w:val="22"/>
          <w:szCs w:val="22"/>
        </w:rPr>
        <w:t>_________________</w:t>
      </w:r>
      <w:r w:rsidRPr="00670E35">
        <w:rPr>
          <w:rFonts w:ascii="Calibri" w:hAnsi="Calibri"/>
          <w:sz w:val="22"/>
          <w:szCs w:val="22"/>
        </w:rPr>
        <w:t xml:space="preserve">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konzumiranje alkohola ili uživanje narkotičnih sredstava te pušenje u prostoru Škole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posjedovanje narkotičnih sredstava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>-   ugrožavanje sigurnosti ili tjelesnog integriteta drugih polaznika i zaposlenika Škole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organiziranje ili izazivanje tučnjave odnosno tjelesni napad na osobe koje borave u prostoru Škole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uništavanje, oštećivanje ili otuđivanje imovine polaznika, zaposlenika i drugih osoba koje borave u        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 Školi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upućivanje na izdržavanje kazne zatvora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-   nedolično ili neodgovorno ponašanje kojim se remeti obavljanje djelatnosti Škole ili se nanosi šteta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 Školi.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   Članak  10.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Polaznik se obvezuje da će materijalnu štetu koju počini na imovini Škole nadoknaditi u stvarnom iznosu. </w:t>
      </w: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   Članak  11.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>Ako ovaj ugovor bude raskinut zbog razloga iz Članka 8. stavka 2. i 3., Škola ima pravo zadržati uplaćenu školarinu.</w:t>
      </w:r>
      <w:r w:rsidRPr="00670E35">
        <w:rPr>
          <w:rFonts w:ascii="Calibri" w:hAnsi="Calibri"/>
          <w:sz w:val="22"/>
          <w:szCs w:val="22"/>
        </w:rPr>
        <w:tab/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Ako ovaj ugovor bude raskinut zbog razloga iz Članka 8. stavka 4. ugovora, Škola ima obvezu povrata do raskida ugovora uplaćene školarine.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            </w:t>
      </w: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   Članak  12.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Ukoliko za trajanja ovog ugovora Škola prestane s radom, dužna je polazniku vratiti do tada uplaćenu školarinu uvećanu za zakonsku zateznu kamatu.    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</w:t>
      </w: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   Članak  13.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Ukoliko polaznik bude izvršavao ugovorne obveze i na kraju završetka programa pozitivno ocijenjen iz svih nastavnih predmeta, Škola će mu omogućiti nastavak obrazovanja pod jednakim uvjetima.  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       </w:t>
      </w: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   Članak  14.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Možebitne prijepore u provođenju odredaba ovoga ugovora ugovorne strane riješit će dogovorom. U suprotnom ugovorne strane su suglasne da se prijepor riješi pred Općinskim sudom u Zagrebu.  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          </w:t>
      </w: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   Članak  15.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Ovaj ugovor načinjen je u dva (2) istovjetna primjerka, od kojih svaka ugovorna strana zadržava po jedan (1) primjerak.  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  </w:t>
      </w:r>
    </w:p>
    <w:p w:rsidR="00933D5F" w:rsidRPr="00670E35" w:rsidRDefault="00933D5F" w:rsidP="00670E35">
      <w:pPr>
        <w:ind w:left="2832"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ab/>
        <w:t xml:space="preserve">   Članak  16.  </w:t>
      </w:r>
    </w:p>
    <w:p w:rsidR="00933D5F" w:rsidRPr="00670E35" w:rsidRDefault="00933D5F" w:rsidP="00670E35">
      <w:pPr>
        <w:ind w:firstLine="708"/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U znak obostranog prihvaćanja ugovora, nakon čitanja ugovorne strane vlastoručno ga potpisuju.                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 w:rsidRPr="00670E35">
        <w:rPr>
          <w:rFonts w:ascii="Calibri" w:hAnsi="Calibri"/>
          <w:sz w:val="22"/>
          <w:szCs w:val="22"/>
        </w:rPr>
        <w:t xml:space="preserve">U Zagrebu, </w:t>
      </w:r>
      <w:r>
        <w:rPr>
          <w:rFonts w:ascii="Calibri" w:hAnsi="Calibri"/>
          <w:sz w:val="22"/>
          <w:szCs w:val="22"/>
        </w:rPr>
        <w:t>____________________</w:t>
      </w:r>
      <w:r w:rsidRPr="00670E35">
        <w:rPr>
          <w:rFonts w:ascii="Calibri" w:hAnsi="Calibri"/>
          <w:sz w:val="22"/>
          <w:szCs w:val="22"/>
        </w:rPr>
        <w:t xml:space="preserve"> </w:t>
      </w: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</w:p>
    <w:p w:rsidR="00933D5F" w:rsidRPr="00670E35" w:rsidRDefault="00933D5F" w:rsidP="00670E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Polaznik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670E35">
        <w:rPr>
          <w:rFonts w:ascii="Calibri" w:hAnsi="Calibri"/>
          <w:sz w:val="22"/>
          <w:szCs w:val="22"/>
        </w:rPr>
        <w:t>Ravnatelj Nenad Pavlinić, prof.</w:t>
      </w:r>
    </w:p>
    <w:p w:rsidR="00933D5F" w:rsidRPr="00031CED" w:rsidRDefault="00933D5F" w:rsidP="00031CED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</w:t>
      </w:r>
      <w:r w:rsidRPr="00670E35">
        <w:rPr>
          <w:rFonts w:ascii="Calibri" w:hAnsi="Calibri"/>
          <w:sz w:val="22"/>
          <w:szCs w:val="22"/>
        </w:rPr>
        <w:t>____________</w:t>
      </w:r>
      <w:r w:rsidRPr="00670E35">
        <w:rPr>
          <w:rFonts w:ascii="Calibri" w:hAnsi="Calibri"/>
          <w:sz w:val="22"/>
          <w:szCs w:val="22"/>
        </w:rPr>
        <w:tab/>
      </w:r>
      <w:r w:rsidRPr="00670E3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</w:t>
      </w: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Default="00933D5F" w:rsidP="002F5E21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p w:rsidR="00933D5F" w:rsidRPr="002F5E21" w:rsidRDefault="00933D5F" w:rsidP="00670E35">
      <w:pPr>
        <w:autoSpaceDE w:val="0"/>
        <w:autoSpaceDN w:val="0"/>
        <w:adjustRightInd w:val="0"/>
        <w:rPr>
          <w:rFonts w:ascii="Times-Bold" w:hAnsi="Times-Bold" w:cs="Times-Bold"/>
          <w:bCs/>
          <w:lang w:eastAsia="en-US"/>
        </w:rPr>
      </w:pPr>
    </w:p>
    <w:sectPr w:rsidR="00933D5F" w:rsidRPr="002F5E21" w:rsidSect="00B323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A2" w:rsidRDefault="00C54CA2" w:rsidP="002E0F85">
      <w:r>
        <w:separator/>
      </w:r>
    </w:p>
  </w:endnote>
  <w:endnote w:type="continuationSeparator" w:id="0">
    <w:p w:rsidR="00C54CA2" w:rsidRDefault="00C54CA2" w:rsidP="002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51" w:rsidRDefault="00A7035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71E2D">
      <w:rPr>
        <w:noProof/>
      </w:rPr>
      <w:t>25</w:t>
    </w:r>
    <w:r>
      <w:fldChar w:fldCharType="end"/>
    </w:r>
  </w:p>
  <w:p w:rsidR="00A70351" w:rsidRDefault="00A7035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A2" w:rsidRDefault="00C54CA2" w:rsidP="002E0F85">
      <w:r>
        <w:separator/>
      </w:r>
    </w:p>
  </w:footnote>
  <w:footnote w:type="continuationSeparator" w:id="0">
    <w:p w:rsidR="00C54CA2" w:rsidRDefault="00C54CA2" w:rsidP="002E0F85">
      <w:r>
        <w:continuationSeparator/>
      </w:r>
    </w:p>
  </w:footnote>
  <w:footnote w:id="1">
    <w:p w:rsidR="00A70351" w:rsidRDefault="00A70351">
      <w:pPr>
        <w:pStyle w:val="Tekstfusnote"/>
      </w:pPr>
      <w:r>
        <w:rPr>
          <w:rStyle w:val="Referencafusnote"/>
        </w:rPr>
        <w:footnoteRef/>
      </w:r>
      <w:r>
        <w:t xml:space="preserve"> 3. godina CNC operater: 64 sata; 3. godina automehaničar + instalater grijanja i klimatizacije: 35 sati</w:t>
      </w:r>
    </w:p>
  </w:footnote>
  <w:footnote w:id="2">
    <w:p w:rsidR="00A70351" w:rsidRDefault="00A70351">
      <w:pPr>
        <w:pStyle w:val="Tekstfusnote"/>
      </w:pPr>
      <w:r>
        <w:rPr>
          <w:rStyle w:val="Referencafusnote"/>
        </w:rPr>
        <w:footnoteRef/>
      </w:r>
      <w:r>
        <w:t xml:space="preserve"> 2. godina instalatera grijanja i klimatizacije: izborna nastava: 70 sati; praktični dio:105 sati</w:t>
      </w:r>
    </w:p>
  </w:footnote>
  <w:footnote w:id="3">
    <w:p w:rsidR="00A70351" w:rsidRDefault="00A70351">
      <w:pPr>
        <w:pStyle w:val="Tekstfusnote"/>
      </w:pPr>
      <w:r>
        <w:rPr>
          <w:rStyle w:val="Referencafusnote"/>
        </w:rPr>
        <w:footnoteRef/>
      </w:r>
      <w:r>
        <w:t xml:space="preserve"> 2. godina bravar i strojobravar, izborni dio: 70 sati; 2. godina strojobravar, posebni strukovni dio: 35 sati </w:t>
      </w:r>
    </w:p>
  </w:footnote>
  <w:footnote w:id="4">
    <w:p w:rsidR="00A70351" w:rsidRDefault="00A70351">
      <w:pPr>
        <w:pStyle w:val="Tekstfusnote"/>
      </w:pPr>
      <w:r>
        <w:rPr>
          <w:rStyle w:val="Referencafusnote"/>
        </w:rPr>
        <w:footnoteRef/>
      </w:r>
      <w:r>
        <w:t xml:space="preserve"> 1. godina bravara: izborna nastava: 35 sati; posebni strukovni dio: 1. godina: 70 sati; 2. godina: 105 sati</w:t>
      </w:r>
    </w:p>
  </w:footnote>
  <w:footnote w:id="5">
    <w:p w:rsidR="00A70351" w:rsidRDefault="00A70351">
      <w:pPr>
        <w:pStyle w:val="Tekstfusnote"/>
      </w:pPr>
      <w:r>
        <w:rPr>
          <w:rStyle w:val="Referencafusnote"/>
        </w:rPr>
        <w:footnoteRef/>
      </w:r>
      <w:r>
        <w:t xml:space="preserve"> 2. godina strojobravara: 35 sati; 2. godina instalater grijanja i klimatizacije: 70 sati, 2. godina bravara: 70 sati</w:t>
      </w:r>
    </w:p>
  </w:footnote>
  <w:footnote w:id="6">
    <w:p w:rsidR="00A70351" w:rsidRDefault="00A70351">
      <w:pPr>
        <w:pStyle w:val="Tekstfusnote"/>
      </w:pPr>
      <w:r>
        <w:rPr>
          <w:rStyle w:val="Referencafusnote"/>
        </w:rPr>
        <w:footnoteRef/>
      </w:r>
      <w:r>
        <w:t xml:space="preserve"> 2. godina strojobravara izborni: 70 sati, 2. posebni strukovni dio: 35 sati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D5F"/>
    <w:multiLevelType w:val="hybridMultilevel"/>
    <w:tmpl w:val="BB1CC284"/>
    <w:lvl w:ilvl="0" w:tplc="0E3A13B0">
      <w:start w:val="224"/>
      <w:numFmt w:val="decimal"/>
      <w:lvlText w:val="%1"/>
      <w:lvlJc w:val="left"/>
      <w:pPr>
        <w:ind w:left="720" w:hanging="360"/>
      </w:pPr>
      <w:rPr>
        <w:rFonts w:cs="Times New Roman"/>
        <w:b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25319"/>
    <w:multiLevelType w:val="hybridMultilevel"/>
    <w:tmpl w:val="16D89F90"/>
    <w:lvl w:ilvl="0" w:tplc="6A4A399A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323E7"/>
    <w:multiLevelType w:val="hybridMultilevel"/>
    <w:tmpl w:val="76F61600"/>
    <w:lvl w:ilvl="0" w:tplc="041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0D856944"/>
    <w:multiLevelType w:val="hybridMultilevel"/>
    <w:tmpl w:val="6658B08A"/>
    <w:lvl w:ilvl="0" w:tplc="0D7C9E8C">
      <w:start w:val="70"/>
      <w:numFmt w:val="bullet"/>
      <w:lvlText w:val="-"/>
      <w:lvlJc w:val="left"/>
      <w:pPr>
        <w:ind w:left="105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12E5"/>
    <w:multiLevelType w:val="hybridMultilevel"/>
    <w:tmpl w:val="FC3A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0370E"/>
    <w:multiLevelType w:val="hybridMultilevel"/>
    <w:tmpl w:val="9C26C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A98"/>
    <w:multiLevelType w:val="hybridMultilevel"/>
    <w:tmpl w:val="B314AE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A71ED"/>
    <w:multiLevelType w:val="hybridMultilevel"/>
    <w:tmpl w:val="F4923674"/>
    <w:lvl w:ilvl="0" w:tplc="7E32B8C6">
      <w:numFmt w:val="bullet"/>
      <w:lvlText w:val="-"/>
      <w:lvlJc w:val="left"/>
      <w:pPr>
        <w:ind w:left="720" w:hanging="360"/>
      </w:pPr>
      <w:rPr>
        <w:rFonts w:ascii="CRO_Korinna-Normal" w:eastAsia="Times New Roman" w:hAnsi="CRO_Korinna-Norma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C20B8"/>
    <w:multiLevelType w:val="hybridMultilevel"/>
    <w:tmpl w:val="825C87EC"/>
    <w:lvl w:ilvl="0" w:tplc="5434A03A">
      <w:start w:val="90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2E1BB9"/>
    <w:multiLevelType w:val="hybridMultilevel"/>
    <w:tmpl w:val="BDCE28B8"/>
    <w:lvl w:ilvl="0" w:tplc="79AE71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8A6480"/>
    <w:multiLevelType w:val="hybridMultilevel"/>
    <w:tmpl w:val="79A666F2"/>
    <w:lvl w:ilvl="0" w:tplc="FC447DBE">
      <w:start w:val="854"/>
      <w:numFmt w:val="decimal"/>
      <w:lvlText w:val="%1"/>
      <w:lvlJc w:val="left"/>
      <w:pPr>
        <w:ind w:left="720" w:hanging="360"/>
      </w:pPr>
      <w:rPr>
        <w:rFonts w:cs="Times New Roman"/>
        <w:b/>
        <w:i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97512"/>
    <w:multiLevelType w:val="hybridMultilevel"/>
    <w:tmpl w:val="C2E69B4A"/>
    <w:lvl w:ilvl="0" w:tplc="FA006B28">
      <w:start w:val="1"/>
      <w:numFmt w:val="decimal"/>
      <w:lvlText w:val="(%1)"/>
      <w:lvlJc w:val="left"/>
      <w:pPr>
        <w:ind w:left="351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EFF2B64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B98237A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8F5894C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7008AE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D17899F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162549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044761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62467AE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2" w15:restartNumberingAfterBreak="0">
    <w:nsid w:val="3D0E7D6C"/>
    <w:multiLevelType w:val="hybridMultilevel"/>
    <w:tmpl w:val="E5BE26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7E5D4F"/>
    <w:multiLevelType w:val="hybridMultilevel"/>
    <w:tmpl w:val="F9D62448"/>
    <w:lvl w:ilvl="0" w:tplc="0D7C9E8C">
      <w:start w:val="70"/>
      <w:numFmt w:val="bullet"/>
      <w:lvlText w:val="-"/>
      <w:lvlJc w:val="left"/>
      <w:pPr>
        <w:ind w:left="105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B2482"/>
    <w:multiLevelType w:val="hybridMultilevel"/>
    <w:tmpl w:val="CF743AC6"/>
    <w:lvl w:ilvl="0" w:tplc="0D7C9E8C">
      <w:start w:val="70"/>
      <w:numFmt w:val="bullet"/>
      <w:lvlText w:val="-"/>
      <w:lvlJc w:val="left"/>
      <w:pPr>
        <w:ind w:left="105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3F9159CD"/>
    <w:multiLevelType w:val="hybridMultilevel"/>
    <w:tmpl w:val="1854C1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452AA3"/>
    <w:multiLevelType w:val="hybridMultilevel"/>
    <w:tmpl w:val="375C21EA"/>
    <w:lvl w:ilvl="0" w:tplc="9724C4EE">
      <w:start w:val="1"/>
      <w:numFmt w:val="decimal"/>
      <w:lvlText w:val="(%1)"/>
      <w:lvlJc w:val="left"/>
      <w:pPr>
        <w:ind w:left="350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637E538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99F0FC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134994A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40C4352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79F6443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9E8CA4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DC6FF8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A4C81C9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7" w15:restartNumberingAfterBreak="0">
    <w:nsid w:val="52BA6F9C"/>
    <w:multiLevelType w:val="hybridMultilevel"/>
    <w:tmpl w:val="7F4CFA50"/>
    <w:lvl w:ilvl="0" w:tplc="F5D0F5F0">
      <w:start w:val="800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0E2C80"/>
    <w:multiLevelType w:val="hybridMultilevel"/>
    <w:tmpl w:val="31E69DF2"/>
    <w:lvl w:ilvl="0" w:tplc="05C22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F5C6F"/>
    <w:multiLevelType w:val="hybridMultilevel"/>
    <w:tmpl w:val="CE88C546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C05307"/>
    <w:multiLevelType w:val="hybridMultilevel"/>
    <w:tmpl w:val="2B9A0672"/>
    <w:lvl w:ilvl="0" w:tplc="297A7F54">
      <w:start w:val="7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EA5B4A"/>
    <w:multiLevelType w:val="hybridMultilevel"/>
    <w:tmpl w:val="DCAC4F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54BE9"/>
    <w:multiLevelType w:val="hybridMultilevel"/>
    <w:tmpl w:val="B6A67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7473"/>
    <w:multiLevelType w:val="hybridMultilevel"/>
    <w:tmpl w:val="88BC2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B848E4"/>
    <w:multiLevelType w:val="hybridMultilevel"/>
    <w:tmpl w:val="12B4C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57C19"/>
    <w:multiLevelType w:val="hybridMultilevel"/>
    <w:tmpl w:val="4FBEB5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F64B9"/>
    <w:multiLevelType w:val="hybridMultilevel"/>
    <w:tmpl w:val="FC3A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2273B8"/>
    <w:multiLevelType w:val="hybridMultilevel"/>
    <w:tmpl w:val="441C4C72"/>
    <w:lvl w:ilvl="0" w:tplc="45BCCA2C">
      <w:start w:val="1"/>
      <w:numFmt w:val="decimal"/>
      <w:lvlText w:val="(%1)"/>
      <w:lvlJc w:val="left"/>
      <w:pPr>
        <w:ind w:left="298"/>
      </w:pPr>
      <w:rPr>
        <w:rFonts w:ascii="Calibri" w:eastAsia="Times New Roman" w:hAnsi="Calibri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AD2A9B1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FD8EFDC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8038430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01CA0638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49E6E48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516AAC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A08DEA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60306E16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8" w15:restartNumberingAfterBreak="0">
    <w:nsid w:val="7D89477F"/>
    <w:multiLevelType w:val="hybridMultilevel"/>
    <w:tmpl w:val="B344A3E2"/>
    <w:lvl w:ilvl="0" w:tplc="C7AA68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F90024F"/>
    <w:multiLevelType w:val="hybridMultilevel"/>
    <w:tmpl w:val="FC3A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91268C"/>
    <w:multiLevelType w:val="hybridMultilevel"/>
    <w:tmpl w:val="7C5EC3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8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9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8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6"/>
  </w:num>
  <w:num w:numId="21">
    <w:abstractNumId w:val="13"/>
  </w:num>
  <w:num w:numId="22">
    <w:abstractNumId w:val="3"/>
  </w:num>
  <w:num w:numId="23">
    <w:abstractNumId w:val="18"/>
  </w:num>
  <w:num w:numId="24">
    <w:abstractNumId w:val="2"/>
  </w:num>
  <w:num w:numId="25">
    <w:abstractNumId w:val="24"/>
  </w:num>
  <w:num w:numId="26">
    <w:abstractNumId w:val="4"/>
  </w:num>
  <w:num w:numId="27">
    <w:abstractNumId w:val="2"/>
  </w:num>
  <w:num w:numId="28">
    <w:abstractNumId w:val="29"/>
  </w:num>
  <w:num w:numId="29">
    <w:abstractNumId w:val="21"/>
  </w:num>
  <w:num w:numId="30">
    <w:abstractNumId w:val="15"/>
  </w:num>
  <w:num w:numId="31">
    <w:abstractNumId w:val="19"/>
  </w:num>
  <w:num w:numId="32">
    <w:abstractNumId w:val="22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26C"/>
    <w:rsid w:val="00027530"/>
    <w:rsid w:val="00031CED"/>
    <w:rsid w:val="0006085F"/>
    <w:rsid w:val="00060999"/>
    <w:rsid w:val="000A0375"/>
    <w:rsid w:val="000A3011"/>
    <w:rsid w:val="000A5896"/>
    <w:rsid w:val="000C76EC"/>
    <w:rsid w:val="000D31C0"/>
    <w:rsid w:val="000E55D5"/>
    <w:rsid w:val="000E5675"/>
    <w:rsid w:val="000F5AEF"/>
    <w:rsid w:val="00105D64"/>
    <w:rsid w:val="00132DE7"/>
    <w:rsid w:val="00163907"/>
    <w:rsid w:val="00163C76"/>
    <w:rsid w:val="001A5C0E"/>
    <w:rsid w:val="001B678A"/>
    <w:rsid w:val="001D5D43"/>
    <w:rsid w:val="001E50CF"/>
    <w:rsid w:val="001E6A75"/>
    <w:rsid w:val="00213BF7"/>
    <w:rsid w:val="0025372B"/>
    <w:rsid w:val="00297D31"/>
    <w:rsid w:val="002A61B9"/>
    <w:rsid w:val="002C7852"/>
    <w:rsid w:val="002E0F85"/>
    <w:rsid w:val="002F333C"/>
    <w:rsid w:val="002F5E21"/>
    <w:rsid w:val="00304E27"/>
    <w:rsid w:val="00382E8C"/>
    <w:rsid w:val="003B6997"/>
    <w:rsid w:val="003E4BB9"/>
    <w:rsid w:val="00405690"/>
    <w:rsid w:val="004415A7"/>
    <w:rsid w:val="00444702"/>
    <w:rsid w:val="00455E0D"/>
    <w:rsid w:val="00500694"/>
    <w:rsid w:val="0057326F"/>
    <w:rsid w:val="00581F9F"/>
    <w:rsid w:val="00594625"/>
    <w:rsid w:val="005C0E32"/>
    <w:rsid w:val="005C2DAE"/>
    <w:rsid w:val="005E6DE9"/>
    <w:rsid w:val="005F2239"/>
    <w:rsid w:val="0060638F"/>
    <w:rsid w:val="006151D0"/>
    <w:rsid w:val="00657F7B"/>
    <w:rsid w:val="00661C82"/>
    <w:rsid w:val="00670E35"/>
    <w:rsid w:val="00715ADE"/>
    <w:rsid w:val="007426FE"/>
    <w:rsid w:val="0076071D"/>
    <w:rsid w:val="00780302"/>
    <w:rsid w:val="00791B5C"/>
    <w:rsid w:val="00797C29"/>
    <w:rsid w:val="007C4CDE"/>
    <w:rsid w:val="007D0420"/>
    <w:rsid w:val="0083292C"/>
    <w:rsid w:val="00871E2D"/>
    <w:rsid w:val="0087440F"/>
    <w:rsid w:val="00886212"/>
    <w:rsid w:val="008A3F73"/>
    <w:rsid w:val="008D4738"/>
    <w:rsid w:val="008F199D"/>
    <w:rsid w:val="009231B0"/>
    <w:rsid w:val="00932940"/>
    <w:rsid w:val="00933D5F"/>
    <w:rsid w:val="00956FC9"/>
    <w:rsid w:val="00963403"/>
    <w:rsid w:val="009728EE"/>
    <w:rsid w:val="00972ABC"/>
    <w:rsid w:val="00972CF8"/>
    <w:rsid w:val="009971D7"/>
    <w:rsid w:val="009B6A70"/>
    <w:rsid w:val="009D78EA"/>
    <w:rsid w:val="009F6EA9"/>
    <w:rsid w:val="00A42BFD"/>
    <w:rsid w:val="00A5215E"/>
    <w:rsid w:val="00A539AC"/>
    <w:rsid w:val="00A663E2"/>
    <w:rsid w:val="00A6775D"/>
    <w:rsid w:val="00A70351"/>
    <w:rsid w:val="00AA15A6"/>
    <w:rsid w:val="00B32333"/>
    <w:rsid w:val="00B507D4"/>
    <w:rsid w:val="00B55BD3"/>
    <w:rsid w:val="00B6280D"/>
    <w:rsid w:val="00B7526C"/>
    <w:rsid w:val="00C16A1C"/>
    <w:rsid w:val="00C31BCB"/>
    <w:rsid w:val="00C416DE"/>
    <w:rsid w:val="00C54CA2"/>
    <w:rsid w:val="00C61AF7"/>
    <w:rsid w:val="00C65853"/>
    <w:rsid w:val="00C77A53"/>
    <w:rsid w:val="00C77B3A"/>
    <w:rsid w:val="00CA588C"/>
    <w:rsid w:val="00CB2A5F"/>
    <w:rsid w:val="00CF0D90"/>
    <w:rsid w:val="00CF1E1C"/>
    <w:rsid w:val="00CF3B3E"/>
    <w:rsid w:val="00CF4BC4"/>
    <w:rsid w:val="00D2635B"/>
    <w:rsid w:val="00D432BE"/>
    <w:rsid w:val="00D4378F"/>
    <w:rsid w:val="00D57A61"/>
    <w:rsid w:val="00D727C6"/>
    <w:rsid w:val="00D7552E"/>
    <w:rsid w:val="00DB1933"/>
    <w:rsid w:val="00DB4CBB"/>
    <w:rsid w:val="00DD16B0"/>
    <w:rsid w:val="00DD632C"/>
    <w:rsid w:val="00E30EF5"/>
    <w:rsid w:val="00E34D21"/>
    <w:rsid w:val="00E4239D"/>
    <w:rsid w:val="00E42B94"/>
    <w:rsid w:val="00E452D0"/>
    <w:rsid w:val="00E53177"/>
    <w:rsid w:val="00E95738"/>
    <w:rsid w:val="00EB28C2"/>
    <w:rsid w:val="00EB3E6B"/>
    <w:rsid w:val="00EC6FBB"/>
    <w:rsid w:val="00ED2D8B"/>
    <w:rsid w:val="00ED50EF"/>
    <w:rsid w:val="00F04D20"/>
    <w:rsid w:val="00F16DC2"/>
    <w:rsid w:val="00F24D1B"/>
    <w:rsid w:val="00F3454B"/>
    <w:rsid w:val="00F36175"/>
    <w:rsid w:val="00F42243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58A87-BFC0-42C0-AEEA-A23FA8F2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6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F5E21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uiPriority w:val="99"/>
    <w:locked/>
    <w:rsid w:val="002E0F85"/>
    <w:rPr>
      <w:rFonts w:ascii="Arial" w:hAnsi="Arial"/>
      <w:i/>
      <w:color w:val="000000"/>
      <w:sz w:val="22"/>
      <w:lang w:val="hr-HR" w:eastAsia="en-US"/>
    </w:rPr>
  </w:style>
  <w:style w:type="paragraph" w:customStyle="1" w:styleId="footnotedescription">
    <w:name w:val="footnote description"/>
    <w:next w:val="Normal"/>
    <w:link w:val="footnotedescriptionChar"/>
    <w:uiPriority w:val="99"/>
    <w:rsid w:val="002E0F85"/>
    <w:pPr>
      <w:spacing w:after="7" w:line="256" w:lineRule="auto"/>
    </w:pPr>
    <w:rPr>
      <w:rFonts w:ascii="Arial" w:hAnsi="Arial" w:cs="Arial"/>
      <w:i/>
      <w:color w:val="000000"/>
      <w:sz w:val="22"/>
      <w:szCs w:val="22"/>
      <w:lang w:eastAsia="en-US"/>
    </w:rPr>
  </w:style>
  <w:style w:type="character" w:customStyle="1" w:styleId="footnotemark">
    <w:name w:val="footnote mark"/>
    <w:uiPriority w:val="99"/>
    <w:rsid w:val="002E0F85"/>
    <w:rPr>
      <w:rFonts w:ascii="Arial" w:hAnsi="Arial"/>
      <w:i/>
      <w:color w:val="000000"/>
      <w:sz w:val="20"/>
      <w:vertAlign w:val="superscript"/>
    </w:rPr>
  </w:style>
  <w:style w:type="paragraph" w:styleId="Zaglavlje">
    <w:name w:val="header"/>
    <w:basedOn w:val="Normal"/>
    <w:link w:val="ZaglavljeChar"/>
    <w:uiPriority w:val="99"/>
    <w:rsid w:val="00213B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aglavljeChar">
    <w:name w:val="Zaglavlje Char"/>
    <w:link w:val="Zaglavlje"/>
    <w:uiPriority w:val="99"/>
    <w:locked/>
    <w:rsid w:val="00213BF7"/>
    <w:rPr>
      <w:rFonts w:ascii="Times New Roman" w:hAnsi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213BF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uiPriority w:val="99"/>
    <w:locked/>
    <w:rsid w:val="00213BF7"/>
    <w:rPr>
      <w:rFonts w:ascii="Times New Roman" w:hAnsi="Times New Roman"/>
      <w:sz w:val="24"/>
      <w:lang w:eastAsia="hr-HR"/>
    </w:rPr>
  </w:style>
  <w:style w:type="table" w:styleId="Reetkatablice">
    <w:name w:val="Table Grid"/>
    <w:basedOn w:val="Obinatablica"/>
    <w:uiPriority w:val="99"/>
    <w:rsid w:val="00AA15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uiPriority w:val="99"/>
    <w:rsid w:val="00B50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rsid w:val="00791B5C"/>
    <w:rPr>
      <w:rFonts w:eastAsia="Calibri"/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791B5C"/>
    <w:rPr>
      <w:rFonts w:ascii="Times New Roman" w:hAnsi="Times New Roman"/>
      <w:sz w:val="20"/>
      <w:lang w:eastAsia="hr-HR"/>
    </w:rPr>
  </w:style>
  <w:style w:type="character" w:styleId="Referencafusnote">
    <w:name w:val="footnote reference"/>
    <w:uiPriority w:val="99"/>
    <w:semiHidden/>
    <w:rsid w:val="00791B5C"/>
    <w:rPr>
      <w:rFonts w:cs="Times New Roman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rsid w:val="00027530"/>
    <w:rPr>
      <w:sz w:val="2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ascii="Times New Roman" w:hAnsi="Times New Roman"/>
      <w:sz w:val="2"/>
    </w:rPr>
  </w:style>
  <w:style w:type="table" w:customStyle="1" w:styleId="Reetkatablice2">
    <w:name w:val="Rešetka tablice2"/>
    <w:uiPriority w:val="99"/>
    <w:rsid w:val="00B55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uiPriority w:val="99"/>
    <w:rsid w:val="0074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6058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Sara Čorak</cp:lastModifiedBy>
  <cp:revision>54</cp:revision>
  <cp:lastPrinted>2016-11-25T07:35:00Z</cp:lastPrinted>
  <dcterms:created xsi:type="dcterms:W3CDTF">2016-11-09T15:07:00Z</dcterms:created>
  <dcterms:modified xsi:type="dcterms:W3CDTF">2016-12-22T11:30:00Z</dcterms:modified>
</cp:coreProperties>
</file>