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3B96F" w14:textId="77777777" w:rsidR="001A098E" w:rsidRDefault="001A098E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86F5AD" w14:textId="77777777" w:rsidR="00672D15" w:rsidRDefault="00672D15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1" w14:textId="366F6BCA" w:rsidR="00FF5926" w:rsidRPr="009059AC" w:rsidRDefault="00134C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 xml:space="preserve">REPUBLIKA HRVATSKA                                                             </w:t>
      </w:r>
    </w:p>
    <w:p w14:paraId="00000002" w14:textId="77777777" w:rsidR="00FF5926" w:rsidRPr="009059AC" w:rsidRDefault="00134C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>GRAD ZAGREB</w:t>
      </w:r>
    </w:p>
    <w:p w14:paraId="00000003" w14:textId="77777777" w:rsidR="00FF5926" w:rsidRPr="009059AC" w:rsidRDefault="00134C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>INDUSTRIJSKA STROJARSKA ŠKOLA</w:t>
      </w:r>
    </w:p>
    <w:p w14:paraId="00000004" w14:textId="77777777" w:rsidR="00FF5926" w:rsidRPr="009059AC" w:rsidRDefault="00FF592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631C57CF" w:rsidR="00FF5926" w:rsidRPr="007009B1" w:rsidRDefault="00642405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9B1">
        <w:rPr>
          <w:rFonts w:ascii="Times New Roman" w:eastAsia="Times New Roman" w:hAnsi="Times New Roman" w:cs="Times New Roman"/>
          <w:sz w:val="24"/>
          <w:szCs w:val="24"/>
        </w:rPr>
        <w:t>KLASA: 602-03/2</w:t>
      </w:r>
      <w:r w:rsidR="00E0584A" w:rsidRPr="007009B1">
        <w:rPr>
          <w:rFonts w:ascii="Times New Roman" w:eastAsia="Times New Roman" w:hAnsi="Times New Roman" w:cs="Times New Roman"/>
          <w:sz w:val="24"/>
          <w:szCs w:val="24"/>
        </w:rPr>
        <w:t>5</w:t>
      </w:r>
      <w:r w:rsidR="002653A3" w:rsidRPr="007009B1">
        <w:rPr>
          <w:rFonts w:ascii="Times New Roman" w:eastAsia="Times New Roman" w:hAnsi="Times New Roman" w:cs="Times New Roman"/>
          <w:sz w:val="24"/>
          <w:szCs w:val="24"/>
        </w:rPr>
        <w:t>-06/</w:t>
      </w:r>
      <w:r w:rsidR="00B83AEF" w:rsidRPr="007009B1">
        <w:rPr>
          <w:rFonts w:ascii="Times New Roman" w:eastAsia="Times New Roman" w:hAnsi="Times New Roman" w:cs="Times New Roman"/>
          <w:sz w:val="24"/>
          <w:szCs w:val="24"/>
        </w:rPr>
        <w:t>04</w:t>
      </w:r>
    </w:p>
    <w:p w14:paraId="00000006" w14:textId="122B0E87" w:rsidR="00FF5926" w:rsidRPr="007009B1" w:rsidRDefault="00642405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9B1">
        <w:rPr>
          <w:rFonts w:ascii="Times New Roman" w:eastAsia="Times New Roman" w:hAnsi="Times New Roman" w:cs="Times New Roman"/>
          <w:sz w:val="24"/>
          <w:szCs w:val="24"/>
        </w:rPr>
        <w:t>URBROJ: 251-287-2</w:t>
      </w:r>
      <w:r w:rsidR="00E0584A" w:rsidRPr="007009B1">
        <w:rPr>
          <w:rFonts w:ascii="Times New Roman" w:eastAsia="Times New Roman" w:hAnsi="Times New Roman" w:cs="Times New Roman"/>
          <w:sz w:val="24"/>
          <w:szCs w:val="24"/>
        </w:rPr>
        <w:t>5</w:t>
      </w:r>
      <w:r w:rsidR="00FE7B2D" w:rsidRPr="007009B1">
        <w:rPr>
          <w:rFonts w:ascii="Times New Roman" w:eastAsia="Times New Roman" w:hAnsi="Times New Roman" w:cs="Times New Roman"/>
          <w:sz w:val="24"/>
          <w:szCs w:val="24"/>
        </w:rPr>
        <w:t>/0</w:t>
      </w:r>
      <w:r w:rsidR="00451DDE" w:rsidRPr="007009B1">
        <w:rPr>
          <w:rFonts w:ascii="Times New Roman" w:eastAsia="Times New Roman" w:hAnsi="Times New Roman" w:cs="Times New Roman"/>
          <w:sz w:val="24"/>
          <w:szCs w:val="24"/>
        </w:rPr>
        <w:t>6</w:t>
      </w:r>
      <w:r w:rsidR="00FE7B2D" w:rsidRPr="007009B1">
        <w:rPr>
          <w:rFonts w:ascii="Times New Roman" w:eastAsia="Times New Roman" w:hAnsi="Times New Roman" w:cs="Times New Roman"/>
          <w:sz w:val="24"/>
          <w:szCs w:val="24"/>
        </w:rPr>
        <w:t>-</w:t>
      </w:r>
      <w:r w:rsidR="00194A7A" w:rsidRPr="007009B1">
        <w:rPr>
          <w:rFonts w:ascii="Times New Roman" w:eastAsia="Times New Roman" w:hAnsi="Times New Roman" w:cs="Times New Roman"/>
          <w:sz w:val="24"/>
          <w:szCs w:val="24"/>
        </w:rPr>
        <w:t>1</w:t>
      </w:r>
      <w:r w:rsidR="00072439" w:rsidRPr="007009B1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0000000A" w14:textId="08A89365" w:rsidR="00FF5926" w:rsidRDefault="00F204ED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9B1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  <w:r w:rsidR="00072439" w:rsidRPr="007009B1">
        <w:rPr>
          <w:rFonts w:ascii="Times New Roman" w:eastAsia="Times New Roman" w:hAnsi="Times New Roman" w:cs="Times New Roman"/>
          <w:sz w:val="24"/>
          <w:szCs w:val="24"/>
        </w:rPr>
        <w:t>06.10</w:t>
      </w:r>
      <w:r w:rsidR="0059342E" w:rsidRPr="007009B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0584A" w:rsidRPr="007009B1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1FC5AE19" w14:textId="77777777" w:rsidR="00A525D4" w:rsidRPr="009059AC" w:rsidRDefault="00A525D4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FF5926" w:rsidRPr="009059AC" w:rsidRDefault="00134C60" w:rsidP="0088263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b/>
          <w:sz w:val="24"/>
          <w:szCs w:val="24"/>
        </w:rPr>
        <w:t>Z A P I S N I K</w:t>
      </w:r>
    </w:p>
    <w:p w14:paraId="0000000C" w14:textId="77777777" w:rsidR="00FF5926" w:rsidRPr="009059AC" w:rsidRDefault="00FF592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2BD74977" w:rsidR="00FF5926" w:rsidRPr="009059AC" w:rsidRDefault="00072439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BC19CD" w:rsidRPr="009059A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34C60" w:rsidRPr="009059AC">
        <w:rPr>
          <w:rFonts w:ascii="Times New Roman" w:eastAsia="Times New Roman" w:hAnsi="Times New Roman" w:cs="Times New Roman"/>
          <w:sz w:val="24"/>
          <w:szCs w:val="24"/>
        </w:rPr>
        <w:t xml:space="preserve"> sjednice Školskog odbora Industrijske s</w:t>
      </w:r>
      <w:r w:rsidR="00F204ED" w:rsidRPr="009059AC">
        <w:rPr>
          <w:rFonts w:ascii="Times New Roman" w:eastAsia="Times New Roman" w:hAnsi="Times New Roman" w:cs="Times New Roman"/>
          <w:sz w:val="24"/>
          <w:szCs w:val="24"/>
        </w:rPr>
        <w:t xml:space="preserve">trojarske škole, </w:t>
      </w:r>
      <w:r w:rsidR="004E3CCC" w:rsidRPr="009059AC">
        <w:rPr>
          <w:rFonts w:ascii="Times New Roman" w:eastAsia="Times New Roman" w:hAnsi="Times New Roman" w:cs="Times New Roman"/>
          <w:sz w:val="24"/>
          <w:szCs w:val="24"/>
        </w:rPr>
        <w:t>održane</w:t>
      </w:r>
      <w:r w:rsidR="001621AC" w:rsidRPr="00905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2405">
        <w:rPr>
          <w:rFonts w:ascii="Times New Roman" w:eastAsia="Times New Roman" w:hAnsi="Times New Roman" w:cs="Times New Roman"/>
          <w:sz w:val="24"/>
          <w:szCs w:val="24"/>
        </w:rPr>
        <w:t xml:space="preserve">u uredu ravnatelja </w:t>
      </w:r>
      <w:r w:rsidR="00F204ED" w:rsidRPr="009059AC">
        <w:rPr>
          <w:rFonts w:ascii="Times New Roman" w:eastAsia="Times New Roman" w:hAnsi="Times New Roman" w:cs="Times New Roman"/>
          <w:sz w:val="24"/>
          <w:szCs w:val="24"/>
        </w:rPr>
        <w:t xml:space="preserve">dana </w:t>
      </w:r>
      <w:r w:rsidR="00D3010C">
        <w:rPr>
          <w:rFonts w:ascii="Times New Roman" w:eastAsia="Times New Roman" w:hAnsi="Times New Roman" w:cs="Times New Roman"/>
          <w:sz w:val="24"/>
          <w:szCs w:val="24"/>
        </w:rPr>
        <w:t>6</w:t>
      </w:r>
      <w:r w:rsidR="00DD15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009B1">
        <w:rPr>
          <w:rFonts w:ascii="Times New Roman" w:eastAsia="Times New Roman" w:hAnsi="Times New Roman" w:cs="Times New Roman"/>
          <w:sz w:val="24"/>
          <w:szCs w:val="24"/>
        </w:rPr>
        <w:t>listopada</w:t>
      </w:r>
      <w:r w:rsidR="006D60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F83">
        <w:rPr>
          <w:rFonts w:ascii="Times New Roman" w:eastAsia="Times New Roman" w:hAnsi="Times New Roman" w:cs="Times New Roman"/>
          <w:sz w:val="24"/>
          <w:szCs w:val="24"/>
        </w:rPr>
        <w:t>2025.</w:t>
      </w:r>
      <w:r w:rsidR="00427407">
        <w:rPr>
          <w:rFonts w:ascii="Times New Roman" w:eastAsia="Times New Roman" w:hAnsi="Times New Roman" w:cs="Times New Roman"/>
          <w:sz w:val="24"/>
          <w:szCs w:val="24"/>
        </w:rPr>
        <w:t xml:space="preserve"> godine.</w:t>
      </w:r>
    </w:p>
    <w:p w14:paraId="0000000E" w14:textId="77777777" w:rsidR="00FF5926" w:rsidRPr="009059AC" w:rsidRDefault="00FF592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68623BE2" w:rsidR="00FF5926" w:rsidRPr="00CA784B" w:rsidRDefault="007C26B9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4B">
        <w:rPr>
          <w:rFonts w:ascii="Times New Roman" w:eastAsia="Times New Roman" w:hAnsi="Times New Roman" w:cs="Times New Roman"/>
          <w:sz w:val="24"/>
          <w:szCs w:val="24"/>
        </w:rPr>
        <w:t xml:space="preserve">Sjednici prisustvuju sljedeći </w:t>
      </w:r>
      <w:r w:rsidR="00134C60" w:rsidRPr="00CA784B">
        <w:rPr>
          <w:rFonts w:ascii="Times New Roman" w:eastAsia="Times New Roman" w:hAnsi="Times New Roman" w:cs="Times New Roman"/>
          <w:sz w:val="24"/>
          <w:szCs w:val="24"/>
        </w:rPr>
        <w:t xml:space="preserve">članovi Školskog odbora: </w:t>
      </w:r>
    </w:p>
    <w:p w14:paraId="00000010" w14:textId="77777777" w:rsidR="00FF5926" w:rsidRPr="00CA784B" w:rsidRDefault="00FF592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1562E1FE" w:rsidR="00FF5926" w:rsidRPr="00CA784B" w:rsidRDefault="00226B9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4B">
        <w:rPr>
          <w:rFonts w:ascii="Times New Roman" w:eastAsia="Times New Roman" w:hAnsi="Times New Roman" w:cs="Times New Roman"/>
          <w:sz w:val="24"/>
          <w:szCs w:val="24"/>
        </w:rPr>
        <w:t xml:space="preserve">1.         </w:t>
      </w:r>
      <w:r w:rsidR="00134C60" w:rsidRPr="00CA784B">
        <w:rPr>
          <w:rFonts w:ascii="Times New Roman" w:eastAsia="Times New Roman" w:hAnsi="Times New Roman" w:cs="Times New Roman"/>
          <w:sz w:val="24"/>
          <w:szCs w:val="24"/>
        </w:rPr>
        <w:t>Iva Bojčić</w:t>
      </w:r>
    </w:p>
    <w:p w14:paraId="4D58CBD7" w14:textId="2CA91FE0" w:rsidR="00F47A44" w:rsidRPr="00CA784B" w:rsidRDefault="00506F04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F47A44" w:rsidRPr="00CA784B">
        <w:rPr>
          <w:rFonts w:ascii="Times New Roman" w:eastAsia="Times New Roman" w:hAnsi="Times New Roman" w:cs="Times New Roman"/>
          <w:sz w:val="24"/>
          <w:szCs w:val="24"/>
        </w:rPr>
        <w:t xml:space="preserve">.         </w:t>
      </w:r>
      <w:r w:rsidR="006F76C0">
        <w:rPr>
          <w:rFonts w:ascii="Times New Roman" w:eastAsia="Times New Roman" w:hAnsi="Times New Roman" w:cs="Times New Roman"/>
          <w:sz w:val="24"/>
          <w:szCs w:val="24"/>
        </w:rPr>
        <w:t>Josip Filić</w:t>
      </w:r>
    </w:p>
    <w:p w14:paraId="0259D0BF" w14:textId="79643FB4" w:rsidR="00427407" w:rsidRPr="00947EF1" w:rsidRDefault="00506F04" w:rsidP="00906FE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EF1">
        <w:rPr>
          <w:rFonts w:ascii="Times New Roman" w:eastAsia="Times New Roman" w:hAnsi="Times New Roman" w:cs="Times New Roman"/>
          <w:sz w:val="24"/>
          <w:szCs w:val="24"/>
        </w:rPr>
        <w:t>3</w:t>
      </w:r>
      <w:r w:rsidR="000250B4" w:rsidRPr="00947EF1">
        <w:rPr>
          <w:rFonts w:ascii="Times New Roman" w:eastAsia="Times New Roman" w:hAnsi="Times New Roman" w:cs="Times New Roman"/>
          <w:sz w:val="24"/>
          <w:szCs w:val="24"/>
        </w:rPr>
        <w:t xml:space="preserve">.         Jadranko </w:t>
      </w:r>
      <w:proofErr w:type="spellStart"/>
      <w:r w:rsidR="000250B4" w:rsidRPr="00947EF1">
        <w:rPr>
          <w:rFonts w:ascii="Times New Roman" w:eastAsia="Times New Roman" w:hAnsi="Times New Roman" w:cs="Times New Roman"/>
          <w:sz w:val="24"/>
          <w:szCs w:val="24"/>
        </w:rPr>
        <w:t>Kezerić</w:t>
      </w:r>
      <w:proofErr w:type="spellEnd"/>
    </w:p>
    <w:p w14:paraId="15ECC285" w14:textId="1F8B158D" w:rsidR="00906FEC" w:rsidRDefault="00906FEC" w:rsidP="00906FE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EF1">
        <w:rPr>
          <w:rFonts w:ascii="Times New Roman" w:eastAsia="Times New Roman" w:hAnsi="Times New Roman" w:cs="Times New Roman"/>
          <w:sz w:val="24"/>
          <w:szCs w:val="24"/>
        </w:rPr>
        <w:t xml:space="preserve">4.         </w:t>
      </w:r>
      <w:r w:rsidR="00947EF1" w:rsidRPr="00947EF1">
        <w:rPr>
          <w:rFonts w:ascii="Times New Roman" w:eastAsia="Times New Roman" w:hAnsi="Times New Roman" w:cs="Times New Roman"/>
          <w:sz w:val="24"/>
          <w:szCs w:val="24"/>
        </w:rPr>
        <w:t>Jelena Novosel</w:t>
      </w:r>
    </w:p>
    <w:p w14:paraId="66B6D295" w14:textId="77777777" w:rsidR="00906FEC" w:rsidRDefault="00906FEC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7DB8E09" w14:textId="77777777" w:rsidR="00AB57EC" w:rsidRDefault="00AB57EC" w:rsidP="00AB5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Ostali prisutni:</w:t>
      </w:r>
    </w:p>
    <w:p w14:paraId="6CE4EA73" w14:textId="5DD92073" w:rsidR="00AB57EC" w:rsidRDefault="00AB57EC" w:rsidP="00AB5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FBCE60" w14:textId="77777777" w:rsidR="00EC42C0" w:rsidRPr="00BE13CC" w:rsidRDefault="00EC42C0" w:rsidP="00EC4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3CC">
        <w:rPr>
          <w:rFonts w:ascii="Times New Roman" w:eastAsia="Times New Roman" w:hAnsi="Times New Roman" w:cs="Times New Roman"/>
          <w:sz w:val="24"/>
          <w:szCs w:val="24"/>
        </w:rPr>
        <w:t>1.  Nenad Pavlinić, ravnatelj</w:t>
      </w:r>
    </w:p>
    <w:p w14:paraId="78736810" w14:textId="28E4DC27" w:rsidR="00292F96" w:rsidRPr="00BE13CC" w:rsidRDefault="00EC42C0" w:rsidP="00CF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3CC">
        <w:rPr>
          <w:rFonts w:ascii="Times New Roman" w:eastAsia="Times New Roman" w:hAnsi="Times New Roman" w:cs="Times New Roman"/>
          <w:sz w:val="24"/>
          <w:szCs w:val="24"/>
        </w:rPr>
        <w:t>2</w:t>
      </w:r>
      <w:r w:rsidR="00AB57EC" w:rsidRPr="00BE13C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C0510B" w:rsidRPr="00BE13CC">
        <w:rPr>
          <w:rFonts w:ascii="Times New Roman" w:eastAsia="Times New Roman" w:hAnsi="Times New Roman" w:cs="Times New Roman"/>
          <w:sz w:val="24"/>
          <w:szCs w:val="24"/>
        </w:rPr>
        <w:t xml:space="preserve">Silvia </w:t>
      </w:r>
      <w:r w:rsidR="00D12F83" w:rsidRPr="00BE13CC">
        <w:rPr>
          <w:rFonts w:ascii="Times New Roman" w:eastAsia="Times New Roman" w:hAnsi="Times New Roman" w:cs="Times New Roman"/>
          <w:sz w:val="24"/>
          <w:szCs w:val="24"/>
        </w:rPr>
        <w:t>Špehar</w:t>
      </w:r>
      <w:r w:rsidR="00AB57EC" w:rsidRPr="00BE13CC">
        <w:rPr>
          <w:rFonts w:ascii="Times New Roman" w:eastAsia="Times New Roman" w:hAnsi="Times New Roman" w:cs="Times New Roman"/>
          <w:sz w:val="24"/>
          <w:szCs w:val="24"/>
        </w:rPr>
        <w:t>, tajnica Škole</w:t>
      </w:r>
    </w:p>
    <w:p w14:paraId="0A054511" w14:textId="77777777" w:rsidR="00016F76" w:rsidRDefault="00016F76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D8C9BE1" w14:textId="4A30704D" w:rsidR="00016F76" w:rsidRDefault="00312FAB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305486">
        <w:rPr>
          <w:rFonts w:ascii="Times New Roman" w:hAnsi="Times New Roman" w:cs="Times New Roman"/>
          <w:sz w:val="24"/>
          <w:szCs w:val="24"/>
          <w:lang w:eastAsia="en-US"/>
        </w:rPr>
        <w:t>Sjednica</w:t>
      </w:r>
      <w:r w:rsidR="00C0510B" w:rsidRPr="00305486">
        <w:rPr>
          <w:rFonts w:ascii="Times New Roman" w:hAnsi="Times New Roman" w:cs="Times New Roman"/>
          <w:sz w:val="24"/>
          <w:szCs w:val="24"/>
          <w:lang w:eastAsia="en-US"/>
        </w:rPr>
        <w:t xml:space="preserve"> je započela u </w:t>
      </w:r>
      <w:r w:rsidR="00906FEC">
        <w:rPr>
          <w:rFonts w:ascii="Times New Roman" w:hAnsi="Times New Roman" w:cs="Times New Roman"/>
          <w:sz w:val="24"/>
          <w:szCs w:val="24"/>
          <w:lang w:eastAsia="en-US"/>
        </w:rPr>
        <w:t>17</w:t>
      </w:r>
      <w:r w:rsidR="00D3010C">
        <w:rPr>
          <w:rFonts w:ascii="Times New Roman" w:hAnsi="Times New Roman" w:cs="Times New Roman"/>
          <w:sz w:val="24"/>
          <w:szCs w:val="24"/>
          <w:lang w:eastAsia="en-US"/>
        </w:rPr>
        <w:t>,00</w:t>
      </w:r>
      <w:r w:rsidR="00016F76" w:rsidRPr="00305486">
        <w:rPr>
          <w:rFonts w:ascii="Times New Roman" w:hAnsi="Times New Roman" w:cs="Times New Roman"/>
          <w:sz w:val="24"/>
          <w:szCs w:val="24"/>
          <w:lang w:eastAsia="en-US"/>
        </w:rPr>
        <w:t xml:space="preserve"> sati.</w:t>
      </w:r>
    </w:p>
    <w:p w14:paraId="0525E482" w14:textId="77777777" w:rsidR="00016F76" w:rsidRPr="00CF0FD8" w:rsidRDefault="00016F76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0000021" w14:textId="399A1590" w:rsidR="00FF5926" w:rsidRPr="009059AC" w:rsidRDefault="00134C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 xml:space="preserve">Zapisnik vodi </w:t>
      </w:r>
      <w:r w:rsidR="00C0510B">
        <w:rPr>
          <w:rFonts w:ascii="Times New Roman" w:eastAsia="Times New Roman" w:hAnsi="Times New Roman" w:cs="Times New Roman"/>
          <w:sz w:val="24"/>
          <w:szCs w:val="24"/>
        </w:rPr>
        <w:t xml:space="preserve">Silvia </w:t>
      </w:r>
      <w:r w:rsidR="00D12F83">
        <w:rPr>
          <w:rFonts w:ascii="Times New Roman" w:eastAsia="Times New Roman" w:hAnsi="Times New Roman" w:cs="Times New Roman"/>
          <w:sz w:val="24"/>
          <w:szCs w:val="24"/>
        </w:rPr>
        <w:t>Špehar</w:t>
      </w:r>
      <w:r w:rsidR="00CD2DD4" w:rsidRPr="009059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601B6" w:rsidRPr="009059AC">
        <w:rPr>
          <w:rFonts w:ascii="Times New Roman" w:eastAsia="Times New Roman" w:hAnsi="Times New Roman" w:cs="Times New Roman"/>
          <w:sz w:val="24"/>
          <w:szCs w:val="24"/>
        </w:rPr>
        <w:t>tajnica</w:t>
      </w:r>
      <w:r w:rsidR="00CD2DD4" w:rsidRPr="009059AC">
        <w:rPr>
          <w:rFonts w:ascii="Times New Roman" w:eastAsia="Times New Roman" w:hAnsi="Times New Roman" w:cs="Times New Roman"/>
          <w:sz w:val="24"/>
          <w:szCs w:val="24"/>
        </w:rPr>
        <w:t xml:space="preserve"> Škole</w:t>
      </w:r>
      <w:r w:rsidR="00BC5D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8BE3B3" w14:textId="4DF85A71" w:rsidR="002F0BAB" w:rsidRPr="009059AC" w:rsidRDefault="00226B96" w:rsidP="008826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</w:t>
      </w:r>
    </w:p>
    <w:p w14:paraId="47D9B501" w14:textId="11712696" w:rsidR="00A40D5F" w:rsidRDefault="00F726F6" w:rsidP="00386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hAnsi="Times New Roman" w:cs="Times New Roman"/>
          <w:sz w:val="24"/>
          <w:szCs w:val="24"/>
        </w:rPr>
        <w:t>Predsjednica</w:t>
      </w:r>
      <w:r w:rsidR="002F0BAB" w:rsidRPr="009059AC">
        <w:rPr>
          <w:rFonts w:ascii="Times New Roman" w:hAnsi="Times New Roman" w:cs="Times New Roman"/>
          <w:sz w:val="24"/>
          <w:szCs w:val="24"/>
        </w:rPr>
        <w:t xml:space="preserve"> Školskog odbora,</w:t>
      </w:r>
      <w:r w:rsidRPr="009059AC">
        <w:rPr>
          <w:rFonts w:ascii="Times New Roman" w:hAnsi="Times New Roman" w:cs="Times New Roman"/>
          <w:sz w:val="24"/>
          <w:szCs w:val="24"/>
        </w:rPr>
        <w:t xml:space="preserve"> Iva Bojčić,</w:t>
      </w:r>
      <w:r w:rsidR="002F0BAB" w:rsidRPr="009059AC">
        <w:rPr>
          <w:rFonts w:ascii="Times New Roman" w:hAnsi="Times New Roman" w:cs="Times New Roman"/>
          <w:sz w:val="24"/>
          <w:szCs w:val="24"/>
        </w:rPr>
        <w:t xml:space="preserve"> p</w:t>
      </w:r>
      <w:r w:rsidR="00D71F7D" w:rsidRPr="009059AC">
        <w:rPr>
          <w:rFonts w:ascii="Times New Roman" w:hAnsi="Times New Roman" w:cs="Times New Roman"/>
          <w:sz w:val="24"/>
          <w:szCs w:val="24"/>
        </w:rPr>
        <w:t xml:space="preserve">ozdravlja </w:t>
      </w:r>
      <w:r w:rsidR="00506F04">
        <w:rPr>
          <w:rFonts w:ascii="Times New Roman" w:hAnsi="Times New Roman" w:cs="Times New Roman"/>
          <w:sz w:val="24"/>
          <w:szCs w:val="24"/>
        </w:rPr>
        <w:t>nazočne</w:t>
      </w:r>
      <w:r w:rsidR="002A736C">
        <w:rPr>
          <w:rFonts w:ascii="Times New Roman" w:hAnsi="Times New Roman" w:cs="Times New Roman"/>
          <w:sz w:val="24"/>
          <w:szCs w:val="24"/>
        </w:rPr>
        <w:t xml:space="preserve"> i otvara </w:t>
      </w:r>
      <w:r w:rsidR="00906FEC">
        <w:rPr>
          <w:rFonts w:ascii="Times New Roman" w:hAnsi="Times New Roman" w:cs="Times New Roman"/>
          <w:sz w:val="24"/>
          <w:szCs w:val="24"/>
        </w:rPr>
        <w:t>10</w:t>
      </w:r>
      <w:r w:rsidR="002F0BAB" w:rsidRPr="009059AC">
        <w:rPr>
          <w:rFonts w:ascii="Times New Roman" w:hAnsi="Times New Roman" w:cs="Times New Roman"/>
          <w:sz w:val="24"/>
          <w:szCs w:val="24"/>
        </w:rPr>
        <w:t xml:space="preserve">. sjednicu Školskog odbora, potvrđuje da </w:t>
      </w:r>
      <w:r w:rsidR="00386984">
        <w:rPr>
          <w:rFonts w:ascii="Times New Roman" w:hAnsi="Times New Roman" w:cs="Times New Roman"/>
          <w:sz w:val="24"/>
          <w:szCs w:val="24"/>
        </w:rPr>
        <w:t>je</w:t>
      </w:r>
      <w:r w:rsidR="00386984">
        <w:rPr>
          <w:rFonts w:ascii="Times New Roman" w:eastAsia="Times New Roman" w:hAnsi="Times New Roman" w:cs="Times New Roman"/>
          <w:sz w:val="24"/>
          <w:szCs w:val="24"/>
        </w:rPr>
        <w:t xml:space="preserve"> na sjednici nazočna</w:t>
      </w:r>
      <w:r w:rsidR="00506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984">
        <w:rPr>
          <w:rFonts w:ascii="Times New Roman" w:eastAsia="Times New Roman" w:hAnsi="Times New Roman" w:cs="Times New Roman"/>
          <w:sz w:val="24"/>
          <w:szCs w:val="24"/>
        </w:rPr>
        <w:t>većina</w:t>
      </w:r>
      <w:r w:rsidR="00560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7A44" w:rsidRPr="009059AC">
        <w:rPr>
          <w:rFonts w:ascii="Times New Roman" w:eastAsia="Times New Roman" w:hAnsi="Times New Roman" w:cs="Times New Roman"/>
          <w:sz w:val="24"/>
          <w:szCs w:val="24"/>
        </w:rPr>
        <w:t>članov</w:t>
      </w:r>
      <w:r w:rsidR="00386984">
        <w:rPr>
          <w:rFonts w:ascii="Times New Roman" w:eastAsia="Times New Roman" w:hAnsi="Times New Roman" w:cs="Times New Roman"/>
          <w:sz w:val="24"/>
          <w:szCs w:val="24"/>
        </w:rPr>
        <w:t>a</w:t>
      </w:r>
      <w:r w:rsidR="00F47A44" w:rsidRPr="009059AC">
        <w:rPr>
          <w:rFonts w:ascii="Times New Roman" w:eastAsia="Times New Roman" w:hAnsi="Times New Roman" w:cs="Times New Roman"/>
          <w:sz w:val="24"/>
          <w:szCs w:val="24"/>
        </w:rPr>
        <w:t xml:space="preserve"> te da postoji potre</w:t>
      </w:r>
      <w:r w:rsidR="00386984">
        <w:rPr>
          <w:rFonts w:ascii="Times New Roman" w:eastAsia="Times New Roman" w:hAnsi="Times New Roman" w:cs="Times New Roman"/>
          <w:sz w:val="24"/>
          <w:szCs w:val="24"/>
        </w:rPr>
        <w:t>bna većina za rad i odlučivanje.</w:t>
      </w:r>
    </w:p>
    <w:p w14:paraId="65AB378A" w14:textId="747E8BA9" w:rsidR="00DD15F0" w:rsidRDefault="00DD15F0" w:rsidP="00386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A0DCFA" w14:textId="77777777" w:rsidR="009F7871" w:rsidRDefault="009F7871" w:rsidP="00386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5440D6" w14:textId="03B777CA" w:rsidR="002C6CB4" w:rsidRPr="002C6CB4" w:rsidRDefault="002C6CB4" w:rsidP="0048011A">
      <w:pPr>
        <w:spacing w:after="0" w:line="240" w:lineRule="auto"/>
        <w:ind w:firstLine="690"/>
        <w:jc w:val="center"/>
        <w:rPr>
          <w:rFonts w:ascii="Times New Roman" w:hAnsi="Times New Roman" w:cs="Times New Roman"/>
          <w:sz w:val="24"/>
          <w:szCs w:val="24"/>
        </w:rPr>
      </w:pPr>
      <w:r w:rsidRPr="002C6CB4">
        <w:rPr>
          <w:rFonts w:ascii="Times New Roman" w:hAnsi="Times New Roman" w:cs="Times New Roman"/>
          <w:sz w:val="24"/>
          <w:szCs w:val="24"/>
        </w:rPr>
        <w:t>DNEVNI RED</w:t>
      </w:r>
    </w:p>
    <w:p w14:paraId="41D0F439" w14:textId="77777777" w:rsidR="00906FEC" w:rsidRPr="00906FEC" w:rsidRDefault="00906FEC" w:rsidP="00906FEC">
      <w:pPr>
        <w:spacing w:line="276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</w:p>
    <w:p w14:paraId="0835FF1C" w14:textId="77777777" w:rsidR="00906FEC" w:rsidRPr="00906FEC" w:rsidRDefault="00906FEC" w:rsidP="00906FE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FEC">
        <w:rPr>
          <w:rFonts w:ascii="Times New Roman" w:hAnsi="Times New Roman" w:cs="Times New Roman"/>
          <w:sz w:val="24"/>
          <w:szCs w:val="24"/>
        </w:rPr>
        <w:t>Verifikacija zapisnika 9. sjednice Školskog odbora;</w:t>
      </w:r>
    </w:p>
    <w:p w14:paraId="1A8884D4" w14:textId="77777777" w:rsidR="00906FEC" w:rsidRPr="00906FEC" w:rsidRDefault="00906FEC" w:rsidP="00906FE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Verifikacija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mandata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člana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Školskog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odbora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iz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reda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Vijeća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roditelja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25C8094" w14:textId="77777777" w:rsidR="00906FEC" w:rsidRPr="00906FEC" w:rsidRDefault="00906FEC" w:rsidP="00906FE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Prijedlog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Godišnjeg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plana i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programa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rada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škole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školsku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906FEC">
        <w:rPr>
          <w:rFonts w:ascii="Times New Roman" w:hAnsi="Times New Roman" w:cs="Times New Roman"/>
          <w:sz w:val="24"/>
          <w:szCs w:val="24"/>
          <w:lang w:val="en-GB"/>
        </w:rPr>
        <w:t>2025./</w:t>
      </w:r>
      <w:proofErr w:type="gram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2026.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godinu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1BD4CCA" w14:textId="77777777" w:rsidR="00906FEC" w:rsidRPr="00906FEC" w:rsidRDefault="00906FEC" w:rsidP="00906FE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Prijedlog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Školskog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kurikuluma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školsku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906FEC">
        <w:rPr>
          <w:rFonts w:ascii="Times New Roman" w:hAnsi="Times New Roman" w:cs="Times New Roman"/>
          <w:sz w:val="24"/>
          <w:szCs w:val="24"/>
          <w:lang w:val="en-GB"/>
        </w:rPr>
        <w:t>2025./</w:t>
      </w:r>
      <w:proofErr w:type="gram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2026.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godinu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6379C81" w14:textId="77777777" w:rsidR="00906FEC" w:rsidRPr="00906FEC" w:rsidRDefault="00906FEC" w:rsidP="00906FE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lastRenderedPageBreak/>
        <w:t>Izvješće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realizaciji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odgojno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obrazovnog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rada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Industrijskoj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strojarskoj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školi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školskoj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906FEC">
        <w:rPr>
          <w:rFonts w:ascii="Times New Roman" w:hAnsi="Times New Roman" w:cs="Times New Roman"/>
          <w:sz w:val="24"/>
          <w:szCs w:val="24"/>
          <w:lang w:val="en-GB"/>
        </w:rPr>
        <w:t>2024./</w:t>
      </w:r>
      <w:proofErr w:type="gram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2025.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godini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E7BD767" w14:textId="77777777" w:rsidR="00906FEC" w:rsidRPr="00906FEC" w:rsidRDefault="00906FEC" w:rsidP="00906FE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Prijedlog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imenovanja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članova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Povjerenstva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kvalitetu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Industrijske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strojarske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škole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1BBF504" w14:textId="5DEB2EAC" w:rsidR="00906FEC" w:rsidRPr="00906FEC" w:rsidRDefault="00906FEC" w:rsidP="00DA2E73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Davanje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prethodne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suglasnosti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Školskog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odbora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prijedlog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ravnatelja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zasnivanje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radnog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odnosa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po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javnom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natječaju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, za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radno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mjesto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054B436B" w14:textId="15D0FF81" w:rsidR="00906FEC" w:rsidRPr="00906FEC" w:rsidRDefault="00906FEC" w:rsidP="00DA2E73">
      <w:pPr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nastavnik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/ca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strojarske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grupe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predmeta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određeno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puno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radno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vrijeme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, 40 sati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tjedno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jedan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 xml:space="preserve"> (1) </w:t>
      </w:r>
      <w:proofErr w:type="spellStart"/>
      <w:r w:rsidRPr="00906FEC">
        <w:rPr>
          <w:rFonts w:ascii="Times New Roman" w:hAnsi="Times New Roman" w:cs="Times New Roman"/>
          <w:sz w:val="24"/>
          <w:szCs w:val="24"/>
          <w:lang w:val="en-GB"/>
        </w:rPr>
        <w:t>izvršitelj</w:t>
      </w:r>
      <w:proofErr w:type="spellEnd"/>
      <w:r w:rsidRPr="00906FEC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3661DC3" w14:textId="77777777" w:rsidR="00906FEC" w:rsidRPr="00906FEC" w:rsidRDefault="00906FEC" w:rsidP="00906FE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FEC">
        <w:rPr>
          <w:rFonts w:ascii="Times New Roman" w:hAnsi="Times New Roman" w:cs="Times New Roman"/>
          <w:sz w:val="24"/>
          <w:szCs w:val="24"/>
        </w:rPr>
        <w:t>Donošenje odluke o osnivanju školskog sportskog društva;</w:t>
      </w:r>
    </w:p>
    <w:p w14:paraId="6F909D06" w14:textId="77777777" w:rsidR="00906FEC" w:rsidRPr="00906FEC" w:rsidRDefault="00906FEC" w:rsidP="00906FE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FEC">
        <w:rPr>
          <w:rFonts w:ascii="Times New Roman" w:hAnsi="Times New Roman" w:cs="Times New Roman"/>
          <w:sz w:val="24"/>
          <w:szCs w:val="24"/>
        </w:rPr>
        <w:t>Usvajanje 1. izmjena i dopuna financijskog plana proračunskog korisnika;</w:t>
      </w:r>
    </w:p>
    <w:p w14:paraId="19E4F18F" w14:textId="77777777" w:rsidR="00906FEC" w:rsidRPr="00906FEC" w:rsidRDefault="00906FEC" w:rsidP="00906FE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FEC">
        <w:rPr>
          <w:rFonts w:ascii="Times New Roman" w:hAnsi="Times New Roman" w:cs="Times New Roman"/>
          <w:sz w:val="24"/>
          <w:szCs w:val="24"/>
        </w:rPr>
        <w:t>Razno.</w:t>
      </w:r>
    </w:p>
    <w:p w14:paraId="4F95914E" w14:textId="77777777" w:rsidR="006F76C0" w:rsidRDefault="006F76C0" w:rsidP="00D66B00">
      <w:pPr>
        <w:spacing w:line="276" w:lineRule="auto"/>
        <w:ind w:firstLine="6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F" w14:textId="18BEC83D" w:rsidR="00FF5926" w:rsidRDefault="00134C60" w:rsidP="00475819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b/>
          <w:sz w:val="24"/>
          <w:szCs w:val="24"/>
        </w:rPr>
        <w:t>AD.1.</w:t>
      </w:r>
    </w:p>
    <w:p w14:paraId="6A148002" w14:textId="77777777" w:rsidR="00FE5487" w:rsidRPr="009059AC" w:rsidRDefault="00FE5487" w:rsidP="00475819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</w:p>
    <w:p w14:paraId="64090FD2" w14:textId="2FD7D487" w:rsidR="00385672" w:rsidRDefault="00D6291A" w:rsidP="00475819">
      <w:pPr>
        <w:spacing w:after="0" w:line="240" w:lineRule="auto"/>
        <w:ind w:firstLine="692"/>
        <w:jc w:val="both"/>
        <w:rPr>
          <w:rFonts w:ascii="Times New Roman" w:hAnsi="Times New Roman"/>
          <w:sz w:val="24"/>
          <w:szCs w:val="24"/>
        </w:rPr>
      </w:pPr>
      <w:r w:rsidRPr="0076569A">
        <w:rPr>
          <w:rFonts w:ascii="Times New Roman" w:hAnsi="Times New Roman"/>
          <w:sz w:val="24"/>
          <w:szCs w:val="24"/>
        </w:rPr>
        <w:t xml:space="preserve">Predsjednica Školskog odbora, Iva Bojčić, </w:t>
      </w:r>
      <w:r w:rsidR="00B95521" w:rsidRPr="0076569A">
        <w:rPr>
          <w:rFonts w:ascii="Times New Roman" w:hAnsi="Times New Roman"/>
          <w:sz w:val="24"/>
          <w:szCs w:val="24"/>
        </w:rPr>
        <w:t xml:space="preserve">daje </w:t>
      </w:r>
      <w:r w:rsidR="002A736C">
        <w:rPr>
          <w:rFonts w:ascii="Times New Roman" w:hAnsi="Times New Roman"/>
          <w:sz w:val="24"/>
          <w:szCs w:val="24"/>
        </w:rPr>
        <w:t xml:space="preserve">na verifikaciju Zapisnik </w:t>
      </w:r>
      <w:r w:rsidR="00906FEC">
        <w:rPr>
          <w:rFonts w:ascii="Times New Roman" w:hAnsi="Times New Roman"/>
          <w:sz w:val="24"/>
          <w:szCs w:val="24"/>
        </w:rPr>
        <w:t>9</w:t>
      </w:r>
      <w:r w:rsidR="00385672">
        <w:rPr>
          <w:rFonts w:ascii="Times New Roman" w:hAnsi="Times New Roman"/>
          <w:sz w:val="24"/>
          <w:szCs w:val="24"/>
        </w:rPr>
        <w:t>.</w:t>
      </w:r>
      <w:r w:rsidR="006F76C0">
        <w:rPr>
          <w:rFonts w:ascii="Times New Roman" w:hAnsi="Times New Roman"/>
          <w:sz w:val="24"/>
          <w:szCs w:val="24"/>
        </w:rPr>
        <w:t xml:space="preserve"> </w:t>
      </w:r>
      <w:r w:rsidR="00385672">
        <w:rPr>
          <w:rFonts w:ascii="Times New Roman" w:hAnsi="Times New Roman"/>
          <w:sz w:val="24"/>
          <w:szCs w:val="24"/>
        </w:rPr>
        <w:t>sjednice Školskog odbora, koji članovi Školskog odbora jednoglasno usvajaju.</w:t>
      </w:r>
    </w:p>
    <w:p w14:paraId="6C9A5D8A" w14:textId="782D762B" w:rsidR="00385672" w:rsidRDefault="00385672" w:rsidP="00475819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</w:p>
    <w:p w14:paraId="031B409E" w14:textId="407C6645" w:rsidR="002A736C" w:rsidRDefault="002A736C" w:rsidP="00475819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AD.2.</w:t>
      </w:r>
    </w:p>
    <w:p w14:paraId="7F6C3DC7" w14:textId="768AFDE4" w:rsidR="00906FEC" w:rsidRDefault="00906FEC" w:rsidP="00475819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</w:p>
    <w:p w14:paraId="6ED2CC82" w14:textId="5A1662A1" w:rsidR="00906FEC" w:rsidRDefault="00906FEC" w:rsidP="00906FE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59AC">
        <w:rPr>
          <w:rFonts w:ascii="Times New Roman" w:hAnsi="Times New Roman" w:cs="Times New Roman"/>
          <w:sz w:val="24"/>
          <w:szCs w:val="24"/>
        </w:rPr>
        <w:t xml:space="preserve">Predsjednica Školskog odbora, Iva Bojčić, daje riječ </w:t>
      </w:r>
      <w:r>
        <w:rPr>
          <w:rFonts w:ascii="Times New Roman" w:hAnsi="Times New Roman" w:cs="Times New Roman"/>
          <w:sz w:val="24"/>
          <w:szCs w:val="24"/>
        </w:rPr>
        <w:t xml:space="preserve">tajnici škole koja obavještava članove Školskog odbora kako je protekom Školske godine djetetu člana Školskog odbora, g. Damiru </w:t>
      </w:r>
      <w:proofErr w:type="spellStart"/>
      <w:r>
        <w:rPr>
          <w:rFonts w:ascii="Times New Roman" w:hAnsi="Times New Roman" w:cs="Times New Roman"/>
          <w:sz w:val="24"/>
          <w:szCs w:val="24"/>
        </w:rPr>
        <w:t>Čišu</w:t>
      </w:r>
      <w:proofErr w:type="spellEnd"/>
      <w:r>
        <w:rPr>
          <w:rFonts w:ascii="Times New Roman" w:hAnsi="Times New Roman" w:cs="Times New Roman"/>
          <w:sz w:val="24"/>
          <w:szCs w:val="24"/>
        </w:rPr>
        <w:t>, prestao status redovitog učenika te samim time i mandat imenovanog u Školskom odboru.</w:t>
      </w:r>
    </w:p>
    <w:p w14:paraId="27FC9B54" w14:textId="7FEDCD54" w:rsidR="00906FEC" w:rsidRDefault="00906FEC" w:rsidP="00906FEC">
      <w:pPr>
        <w:pStyle w:val="Bezproreda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Člankom 52. Statuta Industrijske strojarske škole  propisano je da: “</w:t>
      </w:r>
      <w:r w:rsidRPr="003E3B82">
        <w:t xml:space="preserve"> </w:t>
      </w:r>
      <w:r w:rsidRPr="003E3B82">
        <w:rPr>
          <w:rFonts w:ascii="Times New Roman" w:hAnsi="Times New Roman" w:cs="Times New Roman"/>
          <w:i/>
          <w:sz w:val="24"/>
          <w:szCs w:val="24"/>
        </w:rPr>
        <w:t>Mandat članu Školskog odbora iz reda roditelja prestaje najkasnije u roku od 60 dana od dana kada je prestalo školovanje učenika u Školi.</w:t>
      </w:r>
      <w:r>
        <w:rPr>
          <w:rFonts w:ascii="Times New Roman" w:hAnsi="Times New Roman" w:cs="Times New Roman"/>
          <w:i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slijedom čega je na sjednici Vijeća roditelja održanoj 6. listopada 2025. godine, prethodno ovoj sjednici Školskog odbora, održan izbor za novog člana Školskog odbora iz reda Vijeća roditelja.</w:t>
      </w:r>
    </w:p>
    <w:p w14:paraId="20DFA1FC" w14:textId="0FF32F0B" w:rsidR="00906FEC" w:rsidRDefault="00906FEC" w:rsidP="00906FEC">
      <w:pPr>
        <w:pStyle w:val="Bezproreda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navedenoj sjednici Vijeće roditelja je za člana Školskog odbora odabralo ovdje prisutn</w:t>
      </w:r>
      <w:r w:rsidR="00BE13CC">
        <w:rPr>
          <w:rFonts w:ascii="Times New Roman" w:hAnsi="Times New Roman" w:cs="Times New Roman"/>
          <w:sz w:val="24"/>
          <w:szCs w:val="24"/>
        </w:rPr>
        <w:t>u gđu. Jelenu Novosel</w:t>
      </w:r>
      <w:r>
        <w:rPr>
          <w:rFonts w:ascii="Times New Roman" w:hAnsi="Times New Roman" w:cs="Times New Roman"/>
          <w:sz w:val="24"/>
          <w:szCs w:val="24"/>
        </w:rPr>
        <w:t>, te</w:t>
      </w:r>
      <w:r w:rsidR="00101931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dostavilo odluku Školskom odboru u kojem predlažu naveden</w:t>
      </w:r>
      <w:r w:rsidR="0010193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kao člana Školskog odbora ispred Vijeća roditelja.</w:t>
      </w:r>
    </w:p>
    <w:p w14:paraId="3E560A6D" w14:textId="78B97A49" w:rsidR="00906FEC" w:rsidRDefault="00906FEC" w:rsidP="00906FE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navedenog, predsjednica Školskog odbora</w:t>
      </w:r>
      <w:r w:rsidRPr="000577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Iva Bojčić daje na glasanje 2. točku dnevnog reda, </w:t>
      </w:r>
      <w:r w:rsidRPr="00C95F03">
        <w:rPr>
          <w:rFonts w:ascii="Times New Roman" w:hAnsi="Times New Roman" w:cs="Times New Roman"/>
          <w:sz w:val="24"/>
          <w:szCs w:val="24"/>
        </w:rPr>
        <w:t xml:space="preserve">odnosno </w:t>
      </w:r>
      <w:r>
        <w:rPr>
          <w:rFonts w:ascii="Times New Roman" w:hAnsi="Times New Roman" w:cs="Times New Roman"/>
          <w:sz w:val="24"/>
          <w:szCs w:val="24"/>
        </w:rPr>
        <w:t>verifikacij</w:t>
      </w:r>
      <w:r w:rsidR="00BE13C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mandata </w:t>
      </w:r>
      <w:r w:rsidR="00BE13CC">
        <w:rPr>
          <w:rFonts w:ascii="Times New Roman" w:hAnsi="Times New Roman" w:cs="Times New Roman"/>
          <w:sz w:val="24"/>
          <w:szCs w:val="24"/>
        </w:rPr>
        <w:t>Jeleni Novosel</w:t>
      </w:r>
      <w:r>
        <w:rPr>
          <w:rFonts w:ascii="Times New Roman" w:hAnsi="Times New Roman" w:cs="Times New Roman"/>
          <w:sz w:val="24"/>
          <w:szCs w:val="24"/>
        </w:rPr>
        <w:t>, kao član</w:t>
      </w:r>
      <w:r w:rsidR="008A555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Školskog odbora ispred Vijeća roditelja, koju</w:t>
      </w:r>
      <w:r w:rsidRPr="009059AC">
        <w:rPr>
          <w:rFonts w:ascii="Times New Roman" w:hAnsi="Times New Roman" w:cs="Times New Roman"/>
          <w:sz w:val="24"/>
          <w:szCs w:val="24"/>
        </w:rPr>
        <w:t xml:space="preserve"> članovi Školskog odbora jednoglasno usvajaju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DAD530" w14:textId="08E2ED04" w:rsidR="00906FEC" w:rsidRDefault="00906FEC" w:rsidP="00906F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AB621D" w14:textId="4C0EEF0C" w:rsidR="00EC42C0" w:rsidRPr="00EC42C0" w:rsidRDefault="00EC42C0" w:rsidP="00EC42C0">
      <w:pPr>
        <w:spacing w:after="0"/>
        <w:ind w:firstLine="6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2C0">
        <w:rPr>
          <w:rFonts w:ascii="Times New Roman" w:hAnsi="Times New Roman" w:cs="Times New Roman"/>
          <w:b/>
          <w:sz w:val="24"/>
          <w:szCs w:val="24"/>
        </w:rPr>
        <w:t xml:space="preserve">AD. 3. </w:t>
      </w:r>
    </w:p>
    <w:p w14:paraId="46EC6E77" w14:textId="77777777" w:rsidR="00EC42C0" w:rsidRDefault="00EC42C0" w:rsidP="00906F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482644" w14:textId="6E648283" w:rsidR="00EC42C0" w:rsidRDefault="00EC42C0" w:rsidP="00EC42C0">
      <w:pPr>
        <w:spacing w:after="0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Školskog odbora, Iva Bojčić daje riječ ravnatelju, gospodinu Nenadu </w:t>
      </w:r>
      <w:proofErr w:type="spellStart"/>
      <w:r>
        <w:rPr>
          <w:rFonts w:ascii="Times New Roman" w:hAnsi="Times New Roman" w:cs="Times New Roman"/>
          <w:sz w:val="24"/>
          <w:szCs w:val="24"/>
        </w:rPr>
        <w:t>Pavliniću</w:t>
      </w:r>
      <w:proofErr w:type="spellEnd"/>
      <w:r>
        <w:rPr>
          <w:rFonts w:ascii="Times New Roman" w:hAnsi="Times New Roman" w:cs="Times New Roman"/>
          <w:sz w:val="24"/>
          <w:szCs w:val="24"/>
        </w:rPr>
        <w:t>, kako bi</w:t>
      </w:r>
      <w:r w:rsidR="00BE13CC">
        <w:rPr>
          <w:rFonts w:ascii="Times New Roman" w:hAnsi="Times New Roman" w:cs="Times New Roman"/>
          <w:sz w:val="24"/>
          <w:szCs w:val="24"/>
        </w:rPr>
        <w:t xml:space="preserve"> ukratko</w:t>
      </w:r>
      <w:r>
        <w:rPr>
          <w:rFonts w:ascii="Times New Roman" w:hAnsi="Times New Roman" w:cs="Times New Roman"/>
          <w:sz w:val="24"/>
          <w:szCs w:val="24"/>
        </w:rPr>
        <w:t xml:space="preserve"> izvijestio članove Školskog odbora </w:t>
      </w:r>
      <w:r w:rsidR="00BE13CC">
        <w:rPr>
          <w:rFonts w:ascii="Times New Roman" w:hAnsi="Times New Roman" w:cs="Times New Roman"/>
          <w:sz w:val="24"/>
          <w:szCs w:val="24"/>
        </w:rPr>
        <w:t>o sadržaju</w:t>
      </w:r>
      <w:r>
        <w:rPr>
          <w:rFonts w:ascii="Times New Roman" w:hAnsi="Times New Roman" w:cs="Times New Roman"/>
          <w:sz w:val="24"/>
          <w:szCs w:val="24"/>
        </w:rPr>
        <w:t xml:space="preserve"> Godišnj</w:t>
      </w:r>
      <w:r w:rsidR="00BE13CC">
        <w:rPr>
          <w:rFonts w:ascii="Times New Roman" w:hAnsi="Times New Roman" w:cs="Times New Roman"/>
          <w:sz w:val="24"/>
          <w:szCs w:val="24"/>
        </w:rPr>
        <w:t>eg</w:t>
      </w:r>
      <w:r>
        <w:rPr>
          <w:rFonts w:ascii="Times New Roman" w:hAnsi="Times New Roman" w:cs="Times New Roman"/>
          <w:sz w:val="24"/>
          <w:szCs w:val="24"/>
        </w:rPr>
        <w:t xml:space="preserve"> plan</w:t>
      </w:r>
      <w:r w:rsidR="00BE13C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program rada za školsku 2025./2026. godinu, koji su članovi Školskog odbora zaprimili ranije putem </w:t>
      </w:r>
      <w:r w:rsidRPr="00BE13CC">
        <w:rPr>
          <w:rFonts w:ascii="Times New Roman" w:hAnsi="Times New Roman" w:cs="Times New Roman"/>
          <w:sz w:val="24"/>
          <w:szCs w:val="24"/>
        </w:rPr>
        <w:t>elektroničke pošte</w:t>
      </w:r>
      <w:r w:rsidR="00BE13CC">
        <w:rPr>
          <w:rFonts w:ascii="Times New Roman" w:hAnsi="Times New Roman" w:cs="Times New Roman"/>
          <w:sz w:val="24"/>
          <w:szCs w:val="24"/>
        </w:rPr>
        <w:t>.</w:t>
      </w:r>
    </w:p>
    <w:p w14:paraId="17F0C0DE" w14:textId="5C19F1F2" w:rsidR="00EC42C0" w:rsidRDefault="00EC42C0" w:rsidP="00EC42C0">
      <w:pPr>
        <w:spacing w:after="0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izlaganja ravnatelja, predsjednica Školskog odbora, Iva Bojčić daje na glasanje 3. točku Dnevnog reda koju </w:t>
      </w:r>
      <w:bookmarkStart w:id="0" w:name="_Hlk38873600"/>
      <w:r>
        <w:rPr>
          <w:rFonts w:ascii="Times New Roman" w:hAnsi="Times New Roman" w:cs="Times New Roman"/>
          <w:sz w:val="24"/>
          <w:szCs w:val="24"/>
        </w:rPr>
        <w:t>članovi Školskog odbora jednoglasno usvajaju.</w:t>
      </w:r>
      <w:bookmarkEnd w:id="0"/>
    </w:p>
    <w:p w14:paraId="0A23C70A" w14:textId="77777777" w:rsidR="00EC42C0" w:rsidRDefault="00EC42C0" w:rsidP="00EC42C0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</w:p>
    <w:p w14:paraId="19977B90" w14:textId="2E87650D" w:rsidR="00EC42C0" w:rsidRDefault="00EC42C0" w:rsidP="00EC42C0">
      <w:pPr>
        <w:spacing w:after="0" w:line="36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AD.4.</w:t>
      </w:r>
    </w:p>
    <w:p w14:paraId="436B2C93" w14:textId="6AE7B984" w:rsidR="00EC42C0" w:rsidRDefault="00EC42C0" w:rsidP="00BE13CC">
      <w:pPr>
        <w:pStyle w:val="Bezproreda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Školskog odbora, Iva Bojčić daje riječ ravnatelju, gospodinu Nenadu </w:t>
      </w:r>
      <w:proofErr w:type="spellStart"/>
      <w:r>
        <w:rPr>
          <w:rFonts w:ascii="Times New Roman" w:hAnsi="Times New Roman" w:cs="Times New Roman"/>
          <w:sz w:val="24"/>
          <w:szCs w:val="24"/>
        </w:rPr>
        <w:t>Pavliniću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kako bi </w:t>
      </w:r>
      <w:r w:rsidR="00BE13CC">
        <w:rPr>
          <w:rFonts w:ascii="Times New Roman" w:hAnsi="Times New Roman" w:cs="Times New Roman"/>
          <w:sz w:val="24"/>
          <w:szCs w:val="24"/>
        </w:rPr>
        <w:t xml:space="preserve">ukratko </w:t>
      </w:r>
      <w:r>
        <w:rPr>
          <w:rFonts w:ascii="Times New Roman" w:hAnsi="Times New Roman" w:cs="Times New Roman"/>
          <w:sz w:val="24"/>
          <w:szCs w:val="24"/>
        </w:rPr>
        <w:t xml:space="preserve">izvijestio članove Školskog odbora </w:t>
      </w:r>
      <w:r w:rsidR="00BE13CC">
        <w:rPr>
          <w:rFonts w:ascii="Times New Roman" w:hAnsi="Times New Roman" w:cs="Times New Roman"/>
          <w:sz w:val="24"/>
          <w:szCs w:val="24"/>
        </w:rPr>
        <w:t>o sadržaju</w:t>
      </w:r>
      <w:r>
        <w:rPr>
          <w:rFonts w:ascii="Times New Roman" w:hAnsi="Times New Roman" w:cs="Times New Roman"/>
          <w:sz w:val="24"/>
          <w:szCs w:val="24"/>
        </w:rPr>
        <w:t xml:space="preserve"> Školsk</w:t>
      </w:r>
      <w:r w:rsidR="00BE13CC">
        <w:rPr>
          <w:rFonts w:ascii="Times New Roman" w:hAnsi="Times New Roman" w:cs="Times New Roman"/>
          <w:sz w:val="24"/>
          <w:szCs w:val="24"/>
        </w:rPr>
        <w:t>og</w:t>
      </w:r>
      <w:r>
        <w:rPr>
          <w:rFonts w:ascii="Times New Roman" w:hAnsi="Times New Roman" w:cs="Times New Roman"/>
          <w:sz w:val="24"/>
          <w:szCs w:val="24"/>
        </w:rPr>
        <w:t xml:space="preserve"> kurikulum</w:t>
      </w:r>
      <w:r w:rsidR="00BE13C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 2025./2026. godinu, koji su članovi Školskog odbora također zaprimili ranije putem elektroničke pošte</w:t>
      </w:r>
      <w:r w:rsidR="00BE13CC">
        <w:rPr>
          <w:rFonts w:ascii="Times New Roman" w:hAnsi="Times New Roman" w:cs="Times New Roman"/>
          <w:sz w:val="24"/>
          <w:szCs w:val="24"/>
        </w:rPr>
        <w:t>.</w:t>
      </w:r>
    </w:p>
    <w:p w14:paraId="0199EB42" w14:textId="25920B99" w:rsidR="00EC42C0" w:rsidRDefault="00EC42C0" w:rsidP="00EC42C0">
      <w:pPr>
        <w:pStyle w:val="Bezproreda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izlaganja ravnatelja, predsjednica Školskog odbora, Iva Bojčić daje na glasanje 4. točku Dnevnog reda, odnosno Davanje suglasnosti na Školski kurikulum za 2025./2026. godinu. Navedenu točku dnevnog reda članovi Školskog odbora jednoglasno usvajaju.</w:t>
      </w:r>
    </w:p>
    <w:p w14:paraId="4D3B04BF" w14:textId="6C31E308" w:rsidR="00906FEC" w:rsidRDefault="00906FEC" w:rsidP="00475819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</w:p>
    <w:p w14:paraId="50DFAD54" w14:textId="774A0378" w:rsidR="00906FEC" w:rsidRDefault="008B16FF" w:rsidP="00475819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AD. 5.</w:t>
      </w:r>
    </w:p>
    <w:p w14:paraId="6D73FEA3" w14:textId="15FCB0B9" w:rsidR="008B16FF" w:rsidRDefault="008B16FF" w:rsidP="00475819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</w:p>
    <w:p w14:paraId="7E0A2BED" w14:textId="77777777" w:rsidR="002B7541" w:rsidRPr="00C65392" w:rsidRDefault="002B7541" w:rsidP="002B754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D40BC">
        <w:rPr>
          <w:rFonts w:ascii="Times New Roman" w:hAnsi="Times New Roman" w:cs="Times New Roman"/>
          <w:sz w:val="24"/>
          <w:szCs w:val="24"/>
        </w:rPr>
        <w:t>Predsjednica Školskog odbora, Iva Bojčić daje riječ</w:t>
      </w:r>
      <w:r>
        <w:rPr>
          <w:rFonts w:ascii="Times New Roman" w:hAnsi="Times New Roman" w:cs="Times New Roman"/>
          <w:sz w:val="24"/>
          <w:szCs w:val="24"/>
        </w:rPr>
        <w:t xml:space="preserve"> ravnatelju škole koji ukratko izvještava Školski odbor o realizaciji odgojno obrazovnog rada u Industrijskoj strojarskoj </w:t>
      </w:r>
      <w:r w:rsidRPr="00C65392">
        <w:rPr>
          <w:rFonts w:ascii="Times New Roman" w:hAnsi="Times New Roman" w:cs="Times New Roman"/>
          <w:sz w:val="24"/>
          <w:szCs w:val="24"/>
        </w:rPr>
        <w:t>školi.</w:t>
      </w:r>
    </w:p>
    <w:p w14:paraId="67441942" w14:textId="5E7D9405" w:rsidR="002B7541" w:rsidRPr="00C65392" w:rsidRDefault="00BE13CC" w:rsidP="002B754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5392">
        <w:rPr>
          <w:rFonts w:ascii="Times New Roman" w:hAnsi="Times New Roman" w:cs="Times New Roman"/>
          <w:sz w:val="24"/>
          <w:szCs w:val="24"/>
        </w:rPr>
        <w:t>I</w:t>
      </w:r>
      <w:r w:rsidR="002B7541" w:rsidRPr="00C65392">
        <w:rPr>
          <w:rFonts w:ascii="Times New Roman" w:hAnsi="Times New Roman" w:cs="Times New Roman"/>
          <w:sz w:val="24"/>
          <w:szCs w:val="24"/>
        </w:rPr>
        <w:t>stiče sljedeće statističke podatke:</w:t>
      </w:r>
    </w:p>
    <w:p w14:paraId="12A47E07" w14:textId="77777777" w:rsidR="00BE13CC" w:rsidRPr="00C65392" w:rsidRDefault="00BE13CC" w:rsidP="002B754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16EC662" w14:textId="77777777" w:rsidR="00BE13CC" w:rsidRPr="00BE13CC" w:rsidRDefault="00BE13CC" w:rsidP="00BE13CC">
      <w:pPr>
        <w:pStyle w:val="Bezproreda"/>
        <w:rPr>
          <w:rFonts w:ascii="Times New Roman" w:hAnsi="Times New Roman" w:cs="Times New Roman"/>
          <w:sz w:val="24"/>
          <w:szCs w:val="24"/>
          <w:lang w:eastAsia="en-US"/>
        </w:rPr>
      </w:pPr>
      <w:r w:rsidRPr="00BE13CC">
        <w:rPr>
          <w:rFonts w:ascii="Times New Roman" w:hAnsi="Times New Roman" w:cs="Times New Roman"/>
          <w:sz w:val="24"/>
          <w:szCs w:val="24"/>
          <w:lang w:eastAsia="en-US"/>
        </w:rPr>
        <w:t xml:space="preserve">Učenici koji su pali razred: </w:t>
      </w:r>
    </w:p>
    <w:p w14:paraId="41BD9064" w14:textId="77777777" w:rsidR="00BE13CC" w:rsidRPr="00BE13CC" w:rsidRDefault="00BE13CC" w:rsidP="00BE13CC">
      <w:pPr>
        <w:pStyle w:val="Bezprored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eastAsia="en-US"/>
        </w:rPr>
      </w:pPr>
      <w:r w:rsidRPr="00BE13CC">
        <w:rPr>
          <w:rFonts w:ascii="Times New Roman" w:hAnsi="Times New Roman" w:cs="Times New Roman"/>
          <w:sz w:val="24"/>
          <w:szCs w:val="24"/>
          <w:lang w:eastAsia="en-US"/>
        </w:rPr>
        <w:t xml:space="preserve">razred – od 225 učenika – palo je 22 učenika </w:t>
      </w:r>
    </w:p>
    <w:p w14:paraId="205930A9" w14:textId="77777777" w:rsidR="00BE13CC" w:rsidRPr="00BE13CC" w:rsidRDefault="00BE13CC" w:rsidP="00BE13CC">
      <w:pPr>
        <w:pStyle w:val="Bezprored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eastAsia="en-US"/>
        </w:rPr>
      </w:pPr>
      <w:r w:rsidRPr="00BE13CC">
        <w:rPr>
          <w:rFonts w:ascii="Times New Roman" w:hAnsi="Times New Roman" w:cs="Times New Roman"/>
          <w:sz w:val="24"/>
          <w:szCs w:val="24"/>
          <w:lang w:eastAsia="en-US"/>
        </w:rPr>
        <w:t>razred – od 201 učenika – palo je 9 učenika</w:t>
      </w:r>
    </w:p>
    <w:p w14:paraId="18AC7F31" w14:textId="4B838FD5" w:rsidR="00BE13CC" w:rsidRPr="00C65392" w:rsidRDefault="00BE13CC" w:rsidP="00BE13CC">
      <w:pPr>
        <w:pStyle w:val="Bezprored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eastAsia="en-US"/>
        </w:rPr>
      </w:pPr>
      <w:r w:rsidRPr="00BE13CC">
        <w:rPr>
          <w:rFonts w:ascii="Times New Roman" w:hAnsi="Times New Roman" w:cs="Times New Roman"/>
          <w:sz w:val="24"/>
          <w:szCs w:val="24"/>
          <w:lang w:eastAsia="en-US"/>
        </w:rPr>
        <w:t>razred – od 166 učenika – pala su 2 učenika</w:t>
      </w:r>
    </w:p>
    <w:p w14:paraId="1131CE8D" w14:textId="77777777" w:rsidR="00BE13CC" w:rsidRPr="00BE13CC" w:rsidRDefault="00BE13CC" w:rsidP="00BE13CC">
      <w:pPr>
        <w:pStyle w:val="Bezproreda"/>
        <w:ind w:left="108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C982C54" w14:textId="77777777" w:rsidR="00BE13CC" w:rsidRPr="00BE13CC" w:rsidRDefault="00BE13CC" w:rsidP="00BE13CC">
      <w:pPr>
        <w:pStyle w:val="Bezproreda"/>
        <w:rPr>
          <w:rFonts w:ascii="Times New Roman" w:hAnsi="Times New Roman" w:cs="Times New Roman"/>
          <w:sz w:val="24"/>
          <w:szCs w:val="24"/>
          <w:lang w:eastAsia="en-US"/>
        </w:rPr>
      </w:pPr>
      <w:r w:rsidRPr="00BE13CC">
        <w:rPr>
          <w:rFonts w:ascii="Times New Roman" w:hAnsi="Times New Roman" w:cs="Times New Roman"/>
          <w:sz w:val="24"/>
          <w:szCs w:val="24"/>
          <w:lang w:eastAsia="en-US"/>
        </w:rPr>
        <w:t xml:space="preserve">Dopunski rad učenika : </w:t>
      </w:r>
    </w:p>
    <w:p w14:paraId="64E96ED3" w14:textId="77777777" w:rsidR="00BE13CC" w:rsidRPr="00BE13CC" w:rsidRDefault="00BE13CC" w:rsidP="00BE13CC">
      <w:pPr>
        <w:pStyle w:val="Bezprored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en-US"/>
        </w:rPr>
      </w:pPr>
      <w:r w:rsidRPr="00BE13CC">
        <w:rPr>
          <w:rFonts w:ascii="Times New Roman" w:hAnsi="Times New Roman" w:cs="Times New Roman"/>
          <w:sz w:val="24"/>
          <w:szCs w:val="24"/>
          <w:lang w:eastAsia="en-US"/>
        </w:rPr>
        <w:t xml:space="preserve">razred – dopunski rad pohađalo je 40 učenika </w:t>
      </w:r>
    </w:p>
    <w:p w14:paraId="6A4D8C76" w14:textId="77777777" w:rsidR="00BE13CC" w:rsidRPr="00BE13CC" w:rsidRDefault="00BE13CC" w:rsidP="00BE13CC">
      <w:pPr>
        <w:pStyle w:val="Bezprored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en-US"/>
        </w:rPr>
      </w:pPr>
      <w:r w:rsidRPr="00BE13CC">
        <w:rPr>
          <w:rFonts w:ascii="Times New Roman" w:hAnsi="Times New Roman" w:cs="Times New Roman"/>
          <w:sz w:val="24"/>
          <w:szCs w:val="24"/>
          <w:lang w:eastAsia="en-US"/>
        </w:rPr>
        <w:t>razred - dopunski rad pohađalo je 24 učenika</w:t>
      </w:r>
    </w:p>
    <w:p w14:paraId="3C1275B7" w14:textId="3ECDA77A" w:rsidR="00BE13CC" w:rsidRPr="00C65392" w:rsidRDefault="00BE13CC" w:rsidP="00BE13CC">
      <w:pPr>
        <w:pStyle w:val="Bezprored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en-US"/>
        </w:rPr>
      </w:pPr>
      <w:r w:rsidRPr="00BE13CC">
        <w:rPr>
          <w:rFonts w:ascii="Times New Roman" w:hAnsi="Times New Roman" w:cs="Times New Roman"/>
          <w:sz w:val="24"/>
          <w:szCs w:val="24"/>
          <w:lang w:eastAsia="en-US"/>
        </w:rPr>
        <w:t>razred - dopunski rad pohađalo je 11 učenika</w:t>
      </w:r>
    </w:p>
    <w:p w14:paraId="729ECC42" w14:textId="77777777" w:rsidR="00BE13CC" w:rsidRPr="00BE13CC" w:rsidRDefault="00BE13CC" w:rsidP="00BE13CC">
      <w:pPr>
        <w:pStyle w:val="Bezproreda"/>
        <w:ind w:left="1065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B3AC812" w14:textId="77777777" w:rsidR="00BE13CC" w:rsidRPr="00BE13CC" w:rsidRDefault="00BE13CC" w:rsidP="00BE13CC">
      <w:pPr>
        <w:pStyle w:val="Bezproreda"/>
        <w:rPr>
          <w:rFonts w:ascii="Times New Roman" w:hAnsi="Times New Roman" w:cs="Times New Roman"/>
          <w:sz w:val="24"/>
          <w:szCs w:val="24"/>
          <w:lang w:eastAsia="en-US"/>
        </w:rPr>
      </w:pPr>
      <w:r w:rsidRPr="00BE13CC">
        <w:rPr>
          <w:rFonts w:ascii="Times New Roman" w:hAnsi="Times New Roman" w:cs="Times New Roman"/>
          <w:sz w:val="24"/>
          <w:szCs w:val="24"/>
          <w:lang w:eastAsia="en-US"/>
        </w:rPr>
        <w:t xml:space="preserve">Ukupni izostanci učenika po razredima: </w:t>
      </w:r>
    </w:p>
    <w:p w14:paraId="091A252C" w14:textId="77777777" w:rsidR="00BE13CC" w:rsidRPr="00BE13CC" w:rsidRDefault="00BE13CC" w:rsidP="00BE13CC">
      <w:pPr>
        <w:pStyle w:val="Bezprored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eastAsia="en-US"/>
        </w:rPr>
      </w:pPr>
      <w:r w:rsidRPr="00BE13CC">
        <w:rPr>
          <w:rFonts w:ascii="Times New Roman" w:hAnsi="Times New Roman" w:cs="Times New Roman"/>
          <w:sz w:val="24"/>
          <w:szCs w:val="24"/>
          <w:lang w:eastAsia="en-US"/>
        </w:rPr>
        <w:t>razred – 32 241 sat</w:t>
      </w:r>
    </w:p>
    <w:p w14:paraId="4B10B92A" w14:textId="77777777" w:rsidR="00BE13CC" w:rsidRPr="00BE13CC" w:rsidRDefault="00BE13CC" w:rsidP="00BE13CC">
      <w:pPr>
        <w:pStyle w:val="Bezprored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eastAsia="en-US"/>
        </w:rPr>
      </w:pPr>
      <w:r w:rsidRPr="00BE13CC">
        <w:rPr>
          <w:rFonts w:ascii="Times New Roman" w:hAnsi="Times New Roman" w:cs="Times New Roman"/>
          <w:sz w:val="24"/>
          <w:szCs w:val="24"/>
          <w:lang w:eastAsia="en-US"/>
        </w:rPr>
        <w:t>razred – 29 409 sati</w:t>
      </w:r>
    </w:p>
    <w:p w14:paraId="5B9C523A" w14:textId="510EF11E" w:rsidR="00BE13CC" w:rsidRPr="00C65392" w:rsidRDefault="00BE13CC" w:rsidP="00BE13CC">
      <w:pPr>
        <w:pStyle w:val="Bezprored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eastAsia="en-US"/>
        </w:rPr>
      </w:pPr>
      <w:r w:rsidRPr="00BE13CC">
        <w:rPr>
          <w:rFonts w:ascii="Times New Roman" w:hAnsi="Times New Roman" w:cs="Times New Roman"/>
          <w:sz w:val="24"/>
          <w:szCs w:val="24"/>
          <w:lang w:eastAsia="en-US"/>
        </w:rPr>
        <w:t>razred – 21 418 sati</w:t>
      </w:r>
    </w:p>
    <w:p w14:paraId="4544F087" w14:textId="77777777" w:rsidR="00BE13CC" w:rsidRPr="00BE13CC" w:rsidRDefault="00BE13CC" w:rsidP="00BE13CC">
      <w:pPr>
        <w:pStyle w:val="Bezproreda"/>
        <w:ind w:left="1065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7280786" w14:textId="6CC98EAA" w:rsidR="00BE13CC" w:rsidRPr="00BE13CC" w:rsidRDefault="00BE13CC" w:rsidP="00C65392">
      <w:pPr>
        <w:pStyle w:val="Bezproreda"/>
        <w:ind w:firstLine="70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13CC">
        <w:rPr>
          <w:rFonts w:ascii="Times New Roman" w:hAnsi="Times New Roman" w:cs="Times New Roman"/>
          <w:sz w:val="24"/>
          <w:szCs w:val="24"/>
          <w:lang w:eastAsia="en-US"/>
        </w:rPr>
        <w:t xml:space="preserve">Uspješnost završnih radova: od 160 prijavljenih na ljetnom roku 156 učenika je uspješno obranilo završni rad. Od 5 prijavljenih na jesenskom roku 3 učenika uspješno su obranila završni rad. </w:t>
      </w:r>
    </w:p>
    <w:p w14:paraId="5AECA0CC" w14:textId="7D637D44" w:rsidR="00BE13CC" w:rsidRPr="00BE13CC" w:rsidRDefault="00BE13CC" w:rsidP="00C65392">
      <w:pPr>
        <w:pStyle w:val="Bezproreda"/>
        <w:ind w:firstLine="70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65392">
        <w:rPr>
          <w:rFonts w:ascii="Times New Roman" w:hAnsi="Times New Roman" w:cs="Times New Roman"/>
          <w:sz w:val="24"/>
          <w:szCs w:val="24"/>
          <w:lang w:eastAsia="en-US"/>
        </w:rPr>
        <w:t>Realizirano je 98% nastave. Učenici su sudjelovali u 8 aktivnosti, od kojih je 6 bilo vezano za natjecanja, a 2 su bile mobilnosti učenika. Nadalje, učenici su sudjelovali u sportski</w:t>
      </w:r>
      <w:r w:rsidR="009A3C8A" w:rsidRPr="00C65392">
        <w:rPr>
          <w:rFonts w:ascii="Times New Roman" w:hAnsi="Times New Roman" w:cs="Times New Roman"/>
          <w:sz w:val="24"/>
          <w:szCs w:val="24"/>
          <w:lang w:eastAsia="en-US"/>
        </w:rPr>
        <w:t>m aktivnostima, aktivnostima vezanim za promociju škole (</w:t>
      </w:r>
      <w:proofErr w:type="spellStart"/>
      <w:r w:rsidR="009A3C8A" w:rsidRPr="00C65392">
        <w:rPr>
          <w:rFonts w:ascii="Times New Roman" w:hAnsi="Times New Roman" w:cs="Times New Roman"/>
          <w:sz w:val="24"/>
          <w:szCs w:val="24"/>
          <w:lang w:eastAsia="en-US"/>
        </w:rPr>
        <w:t>Dojdi</w:t>
      </w:r>
      <w:proofErr w:type="spellEnd"/>
      <w:r w:rsidR="009A3C8A" w:rsidRPr="00C6539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9A3C8A" w:rsidRPr="00C65392">
        <w:rPr>
          <w:rFonts w:ascii="Times New Roman" w:hAnsi="Times New Roman" w:cs="Times New Roman"/>
          <w:sz w:val="24"/>
          <w:szCs w:val="24"/>
          <w:lang w:eastAsia="en-US"/>
        </w:rPr>
        <w:t>osmaš</w:t>
      </w:r>
      <w:proofErr w:type="spellEnd"/>
      <w:r w:rsidR="009A3C8A" w:rsidRPr="00C65392">
        <w:rPr>
          <w:rFonts w:ascii="Times New Roman" w:hAnsi="Times New Roman" w:cs="Times New Roman"/>
          <w:sz w:val="24"/>
          <w:szCs w:val="24"/>
          <w:lang w:eastAsia="en-US"/>
        </w:rPr>
        <w:t>, Obrtnički sajam…)</w:t>
      </w:r>
      <w:r w:rsidR="00C65392" w:rsidRPr="00C65392">
        <w:rPr>
          <w:rFonts w:ascii="Times New Roman" w:hAnsi="Times New Roman" w:cs="Times New Roman"/>
          <w:sz w:val="24"/>
          <w:szCs w:val="24"/>
          <w:lang w:eastAsia="en-US"/>
        </w:rPr>
        <w:t>. Nažalost, imali smo i manje incidente među učenicima, koji su sankcionirani odgovarajućim pedagoškim mjerama.</w:t>
      </w:r>
    </w:p>
    <w:p w14:paraId="5E01EE02" w14:textId="6D53261C" w:rsidR="002B7541" w:rsidRPr="00C65392" w:rsidRDefault="002B7541" w:rsidP="002B75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9E9FA75" w14:textId="20BB0AE4" w:rsidR="002B7541" w:rsidRDefault="002B7541" w:rsidP="00C65392">
      <w:pPr>
        <w:pStyle w:val="Bezproreda"/>
        <w:ind w:firstLine="705"/>
        <w:rPr>
          <w:rFonts w:ascii="Times New Roman" w:hAnsi="Times New Roman" w:cs="Times New Roman"/>
          <w:sz w:val="24"/>
          <w:szCs w:val="24"/>
        </w:rPr>
      </w:pPr>
      <w:r w:rsidRPr="00C65392">
        <w:rPr>
          <w:rFonts w:ascii="Times New Roman" w:hAnsi="Times New Roman" w:cs="Times New Roman"/>
          <w:sz w:val="24"/>
          <w:szCs w:val="24"/>
        </w:rPr>
        <w:t>Školski odbor navedeno prima na znanje.</w:t>
      </w:r>
    </w:p>
    <w:p w14:paraId="1A146647" w14:textId="1BA466B2" w:rsidR="008B16FF" w:rsidRDefault="008B16FF" w:rsidP="00475819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</w:p>
    <w:p w14:paraId="0D047749" w14:textId="77777777" w:rsidR="008B16FF" w:rsidRDefault="008B16FF" w:rsidP="00475819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</w:p>
    <w:p w14:paraId="37D92205" w14:textId="2EE2C6EC" w:rsidR="00EC42C0" w:rsidRDefault="00EC42C0" w:rsidP="00C33E92">
      <w:pPr>
        <w:pStyle w:val="Bezproreda"/>
        <w:ind w:firstLine="720"/>
        <w:rPr>
          <w:rFonts w:ascii="Times New Roman" w:hAnsi="Times New Roman"/>
          <w:b/>
          <w:sz w:val="24"/>
          <w:szCs w:val="24"/>
        </w:rPr>
      </w:pPr>
      <w:r w:rsidRPr="007D49E3">
        <w:rPr>
          <w:rFonts w:ascii="Times New Roman" w:hAnsi="Times New Roman"/>
          <w:b/>
          <w:sz w:val="24"/>
          <w:szCs w:val="24"/>
        </w:rPr>
        <w:t>AD.</w:t>
      </w:r>
      <w:r w:rsidR="002B7541">
        <w:rPr>
          <w:rFonts w:ascii="Times New Roman" w:hAnsi="Times New Roman"/>
          <w:b/>
          <w:sz w:val="24"/>
          <w:szCs w:val="24"/>
        </w:rPr>
        <w:t>6</w:t>
      </w:r>
      <w:r w:rsidRPr="007D49E3">
        <w:rPr>
          <w:rFonts w:ascii="Times New Roman" w:hAnsi="Times New Roman"/>
          <w:b/>
          <w:sz w:val="24"/>
          <w:szCs w:val="24"/>
        </w:rPr>
        <w:t>.</w:t>
      </w:r>
    </w:p>
    <w:p w14:paraId="1FFADB62" w14:textId="77777777" w:rsidR="00EC42C0" w:rsidRDefault="00EC42C0" w:rsidP="00EC42C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4B45A4F6" w14:textId="4B396DE7" w:rsidR="002B7541" w:rsidRDefault="00EC42C0" w:rsidP="00EC42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ab/>
      </w:r>
      <w:r w:rsidRPr="00F76B3F">
        <w:rPr>
          <w:rFonts w:ascii="Times New Roman" w:hAnsi="Times New Roman" w:cs="Times New Roman"/>
          <w:sz w:val="24"/>
          <w:szCs w:val="24"/>
        </w:rPr>
        <w:t xml:space="preserve">Predsjednica Školskog odbora Iva Bojčić daje riječ tajnici koja izvještava članove kako </w:t>
      </w:r>
      <w:r w:rsidR="00947EF1">
        <w:rPr>
          <w:rFonts w:ascii="Times New Roman" w:hAnsi="Times New Roman" w:cs="Times New Roman"/>
          <w:sz w:val="24"/>
          <w:szCs w:val="24"/>
        </w:rPr>
        <w:t xml:space="preserve">je potrebno potvrditi novo članstvo Povjerenstva za kvalitetu. Dosadašnjem članu </w:t>
      </w:r>
      <w:r w:rsidR="002B7541">
        <w:rPr>
          <w:rFonts w:ascii="Times New Roman" w:hAnsi="Times New Roman" w:cs="Times New Roman"/>
          <w:sz w:val="24"/>
          <w:szCs w:val="24"/>
        </w:rPr>
        <w:t xml:space="preserve">g. Damiru </w:t>
      </w:r>
      <w:proofErr w:type="spellStart"/>
      <w:r w:rsidR="002B7541">
        <w:rPr>
          <w:rFonts w:ascii="Times New Roman" w:hAnsi="Times New Roman" w:cs="Times New Roman"/>
          <w:sz w:val="24"/>
          <w:szCs w:val="24"/>
        </w:rPr>
        <w:t>Čišu</w:t>
      </w:r>
      <w:proofErr w:type="spellEnd"/>
      <w:r w:rsidR="002B7541">
        <w:rPr>
          <w:rFonts w:ascii="Times New Roman" w:hAnsi="Times New Roman" w:cs="Times New Roman"/>
          <w:sz w:val="24"/>
          <w:szCs w:val="24"/>
        </w:rPr>
        <w:t>, s prestankom školovanja djeteta u našoj školi, prestao i mandat člana Povjerenstva za kvalitetu (predstavnika roditelja)</w:t>
      </w:r>
      <w:r w:rsidR="00947EF1">
        <w:rPr>
          <w:rFonts w:ascii="Times New Roman" w:hAnsi="Times New Roman" w:cs="Times New Roman"/>
          <w:sz w:val="24"/>
          <w:szCs w:val="24"/>
        </w:rPr>
        <w:t xml:space="preserve">, te je Vijeće roditelja predložilo gđu. Jelenu Novosel </w:t>
      </w:r>
      <w:r w:rsidR="00947EF1" w:rsidRPr="00F76B3F">
        <w:rPr>
          <w:rFonts w:ascii="Times New Roman" w:hAnsi="Times New Roman" w:cs="Times New Roman"/>
          <w:sz w:val="24"/>
          <w:szCs w:val="24"/>
        </w:rPr>
        <w:t>za predstavnika roditelja u Povjerenstvu za kvalitet</w:t>
      </w:r>
      <w:r w:rsidR="00947EF1">
        <w:rPr>
          <w:rFonts w:ascii="Times New Roman" w:hAnsi="Times New Roman" w:cs="Times New Roman"/>
          <w:sz w:val="24"/>
          <w:szCs w:val="24"/>
        </w:rPr>
        <w:t xml:space="preserve">u. </w:t>
      </w:r>
    </w:p>
    <w:p w14:paraId="7967D3CF" w14:textId="1F359CBE" w:rsidR="00947EF1" w:rsidRDefault="00947EF1" w:rsidP="00EC42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5421067" w14:textId="1D697E8D" w:rsidR="00881AB9" w:rsidRDefault="00947EF1" w:rsidP="00947EF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Slijedom navedenog, članovi </w:t>
      </w:r>
      <w:r w:rsidR="002B7541">
        <w:rPr>
          <w:rFonts w:ascii="Times New Roman" w:hAnsi="Times New Roman" w:cs="Times New Roman"/>
          <w:sz w:val="24"/>
          <w:szCs w:val="24"/>
        </w:rPr>
        <w:t xml:space="preserve">Povjerenstva za kvalitetu su sljedeći: </w:t>
      </w:r>
    </w:p>
    <w:p w14:paraId="623198FC" w14:textId="77777777" w:rsidR="00881AB9" w:rsidRDefault="002B7541" w:rsidP="00881AB9">
      <w:pPr>
        <w:pStyle w:val="Bezproreda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6B3F">
        <w:rPr>
          <w:rFonts w:ascii="Times New Roman" w:hAnsi="Times New Roman" w:cs="Times New Roman"/>
          <w:sz w:val="24"/>
          <w:szCs w:val="24"/>
        </w:rPr>
        <w:t xml:space="preserve">Nenad Pavlinić, prof. – ravnatelj Škole, predsjednik Povjerenstva, </w:t>
      </w:r>
    </w:p>
    <w:p w14:paraId="223397C1" w14:textId="77777777" w:rsidR="00881AB9" w:rsidRDefault="002B7541" w:rsidP="00881AB9">
      <w:pPr>
        <w:pStyle w:val="Bezproreda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6B3F">
        <w:rPr>
          <w:rFonts w:ascii="Times New Roman" w:hAnsi="Times New Roman" w:cs="Times New Roman"/>
          <w:sz w:val="24"/>
          <w:szCs w:val="24"/>
        </w:rPr>
        <w:t xml:space="preserve">Iva Bojčić, prof.,– predstavnik Nastavničkog vijeća Škole, </w:t>
      </w:r>
    </w:p>
    <w:p w14:paraId="58C62FF3" w14:textId="77777777" w:rsidR="00881AB9" w:rsidRDefault="00881AB9" w:rsidP="00881AB9">
      <w:pPr>
        <w:pStyle w:val="Bezproreda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Barišić</w:t>
      </w:r>
      <w:r w:rsidR="002B7541" w:rsidRPr="00F76B3F">
        <w:rPr>
          <w:rFonts w:ascii="Times New Roman" w:hAnsi="Times New Roman" w:cs="Times New Roman"/>
          <w:sz w:val="24"/>
          <w:szCs w:val="24"/>
        </w:rPr>
        <w:t xml:space="preserve"> - predstavnik učenika, </w:t>
      </w:r>
    </w:p>
    <w:p w14:paraId="38B97CD4" w14:textId="6DEA5045" w:rsidR="00881AB9" w:rsidRDefault="00947EF1" w:rsidP="00881AB9">
      <w:pPr>
        <w:pStyle w:val="Bezproreda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Jelena Novosel</w:t>
      </w:r>
      <w:r w:rsidR="00881AB9">
        <w:rPr>
          <w:rFonts w:ascii="Times New Roman" w:hAnsi="Times New Roman" w:cs="Times New Roman"/>
          <w:sz w:val="24"/>
          <w:szCs w:val="24"/>
        </w:rPr>
        <w:t xml:space="preserve"> -</w:t>
      </w:r>
      <w:r w:rsidR="002B7541" w:rsidRPr="00F76B3F">
        <w:rPr>
          <w:rFonts w:ascii="Times New Roman" w:hAnsi="Times New Roman" w:cs="Times New Roman"/>
          <w:sz w:val="24"/>
          <w:szCs w:val="24"/>
        </w:rPr>
        <w:t xml:space="preserve"> predstavnik roditelja</w:t>
      </w:r>
      <w:r w:rsidR="00531484">
        <w:rPr>
          <w:rFonts w:ascii="Times New Roman" w:hAnsi="Times New Roman" w:cs="Times New Roman"/>
          <w:sz w:val="24"/>
          <w:szCs w:val="24"/>
        </w:rPr>
        <w:t>,</w:t>
      </w:r>
      <w:r w:rsidR="002B7541" w:rsidRPr="00F76B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5BBD7" w14:textId="1CB20CF4" w:rsidR="002B7541" w:rsidRPr="00F76B3F" w:rsidRDefault="002B7541" w:rsidP="00881AB9">
      <w:pPr>
        <w:pStyle w:val="Bezproreda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6B3F">
        <w:rPr>
          <w:rFonts w:ascii="Times New Roman" w:hAnsi="Times New Roman" w:cs="Times New Roman"/>
          <w:sz w:val="24"/>
          <w:szCs w:val="24"/>
        </w:rPr>
        <w:t xml:space="preserve">Hrvoje </w:t>
      </w:r>
      <w:proofErr w:type="spellStart"/>
      <w:r w:rsidRPr="00F76B3F">
        <w:rPr>
          <w:rFonts w:ascii="Times New Roman" w:hAnsi="Times New Roman" w:cs="Times New Roman"/>
          <w:sz w:val="24"/>
          <w:szCs w:val="24"/>
        </w:rPr>
        <w:t>Galijan</w:t>
      </w:r>
      <w:proofErr w:type="spellEnd"/>
      <w:r w:rsidRPr="00F76B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6B3F">
        <w:rPr>
          <w:rFonts w:ascii="Times New Roman" w:hAnsi="Times New Roman" w:cs="Times New Roman"/>
          <w:sz w:val="24"/>
          <w:szCs w:val="24"/>
        </w:rPr>
        <w:t>dipl.ing</w:t>
      </w:r>
      <w:proofErr w:type="spellEnd"/>
      <w:r w:rsidRPr="00F76B3F">
        <w:rPr>
          <w:rFonts w:ascii="Times New Roman" w:hAnsi="Times New Roman" w:cs="Times New Roman"/>
          <w:sz w:val="24"/>
          <w:szCs w:val="24"/>
        </w:rPr>
        <w:t>. - predstavnik dionika</w:t>
      </w:r>
      <w:r w:rsidR="00881AB9">
        <w:rPr>
          <w:rFonts w:ascii="Times New Roman" w:hAnsi="Times New Roman" w:cs="Times New Roman"/>
          <w:sz w:val="24"/>
          <w:szCs w:val="24"/>
        </w:rPr>
        <w:t>.</w:t>
      </w:r>
      <w:r w:rsidRPr="00F76B3F">
        <w:rPr>
          <w:rFonts w:ascii="Times New Roman" w:hAnsi="Times New Roman" w:cs="Times New Roman"/>
          <w:sz w:val="24"/>
          <w:szCs w:val="24"/>
        </w:rPr>
        <w:t> </w:t>
      </w:r>
    </w:p>
    <w:p w14:paraId="63F0D93E" w14:textId="77777777" w:rsidR="002B7541" w:rsidRDefault="002B7541" w:rsidP="00EC42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620B08B" w14:textId="62782F88" w:rsidR="00881AB9" w:rsidRDefault="00947EF1" w:rsidP="00947EF1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B7541" w:rsidRPr="00F76B3F">
        <w:rPr>
          <w:rFonts w:ascii="Times New Roman" w:hAnsi="Times New Roman" w:cs="Times New Roman"/>
          <w:sz w:val="24"/>
          <w:szCs w:val="24"/>
        </w:rPr>
        <w:t>redsjednica Školskog odbora</w:t>
      </w:r>
      <w:r w:rsidR="002B7541" w:rsidRPr="00F76B3F">
        <w:rPr>
          <w:rFonts w:ascii="Times New Roman" w:hAnsi="Times New Roman"/>
          <w:sz w:val="24"/>
          <w:szCs w:val="24"/>
        </w:rPr>
        <w:t xml:space="preserve"> Iva Bojčić daje na glasanje </w:t>
      </w:r>
      <w:r w:rsidR="002B7541">
        <w:rPr>
          <w:rFonts w:ascii="Times New Roman" w:hAnsi="Times New Roman"/>
          <w:sz w:val="24"/>
          <w:szCs w:val="24"/>
        </w:rPr>
        <w:t>6</w:t>
      </w:r>
      <w:r w:rsidR="002B7541" w:rsidRPr="00F76B3F">
        <w:rPr>
          <w:rFonts w:ascii="Times New Roman" w:hAnsi="Times New Roman"/>
          <w:sz w:val="24"/>
          <w:szCs w:val="24"/>
        </w:rPr>
        <w:t xml:space="preserve">. točku dnevnog reda, odnosno </w:t>
      </w:r>
      <w:r w:rsidR="00881AB9">
        <w:rPr>
          <w:rFonts w:ascii="Times New Roman" w:hAnsi="Times New Roman"/>
          <w:sz w:val="24"/>
          <w:szCs w:val="24"/>
        </w:rPr>
        <w:t xml:space="preserve">imenovanje </w:t>
      </w:r>
      <w:r>
        <w:rPr>
          <w:rFonts w:ascii="Times New Roman" w:hAnsi="Times New Roman"/>
          <w:sz w:val="24"/>
          <w:szCs w:val="24"/>
        </w:rPr>
        <w:t>članova</w:t>
      </w:r>
      <w:r w:rsidR="002B7541" w:rsidRPr="00F76B3F">
        <w:rPr>
          <w:rFonts w:ascii="Times New Roman" w:hAnsi="Times New Roman"/>
          <w:sz w:val="24"/>
          <w:szCs w:val="24"/>
        </w:rPr>
        <w:t xml:space="preserve"> Povjerenstva za kvalitetu</w:t>
      </w:r>
      <w:r w:rsidR="00881AB9">
        <w:rPr>
          <w:rFonts w:ascii="Times New Roman" w:hAnsi="Times New Roman"/>
          <w:sz w:val="24"/>
          <w:szCs w:val="24"/>
        </w:rPr>
        <w:t>.</w:t>
      </w:r>
    </w:p>
    <w:p w14:paraId="53DBC0DC" w14:textId="086093CD" w:rsidR="002B7541" w:rsidRDefault="002B7541" w:rsidP="002B7541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Školski odbor je jednoglasno usvojio, odnosno </w:t>
      </w:r>
      <w:r w:rsidR="00881AB9">
        <w:rPr>
          <w:rFonts w:ascii="Times New Roman" w:hAnsi="Times New Roman"/>
          <w:sz w:val="24"/>
          <w:szCs w:val="24"/>
        </w:rPr>
        <w:t xml:space="preserve">imenovao </w:t>
      </w:r>
      <w:r w:rsidR="00947EF1">
        <w:rPr>
          <w:rFonts w:ascii="Times New Roman" w:hAnsi="Times New Roman"/>
          <w:sz w:val="24"/>
          <w:szCs w:val="24"/>
        </w:rPr>
        <w:t>navedene članove</w:t>
      </w:r>
      <w:r w:rsidR="00881AB9">
        <w:rPr>
          <w:rFonts w:ascii="Times New Roman" w:hAnsi="Times New Roman"/>
          <w:sz w:val="24"/>
          <w:szCs w:val="24"/>
        </w:rPr>
        <w:t xml:space="preserve"> Povjerenstva za kvalitetu</w:t>
      </w:r>
      <w:r w:rsidR="00531484">
        <w:rPr>
          <w:rFonts w:ascii="Times New Roman" w:hAnsi="Times New Roman"/>
          <w:sz w:val="24"/>
          <w:szCs w:val="24"/>
        </w:rPr>
        <w:t xml:space="preserve">. </w:t>
      </w:r>
    </w:p>
    <w:p w14:paraId="73AFEC3E" w14:textId="77777777" w:rsidR="002B7541" w:rsidRDefault="002B7541" w:rsidP="00EC42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73B16C5" w14:textId="77777777" w:rsidR="002B7541" w:rsidRPr="0011131A" w:rsidRDefault="002B7541" w:rsidP="00EC42C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201ACD" w14:textId="1FCEA268" w:rsidR="002B7541" w:rsidRPr="0011131A" w:rsidRDefault="0011131A" w:rsidP="0011131A">
      <w:pPr>
        <w:pStyle w:val="Bezproreda"/>
        <w:ind w:firstLine="6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31A">
        <w:rPr>
          <w:rFonts w:ascii="Times New Roman" w:hAnsi="Times New Roman" w:cs="Times New Roman"/>
          <w:b/>
          <w:sz w:val="24"/>
          <w:szCs w:val="24"/>
        </w:rPr>
        <w:t>AD.7.</w:t>
      </w:r>
    </w:p>
    <w:p w14:paraId="53252C4F" w14:textId="77777777" w:rsidR="00FE5487" w:rsidRDefault="00FE5487" w:rsidP="00475819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</w:p>
    <w:p w14:paraId="3278576D" w14:textId="656B01D9" w:rsidR="009C65E7" w:rsidRDefault="004076A6" w:rsidP="009C65E7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Školskog odbora Iva Bojčić daje riječ tajnici Škole, </w:t>
      </w:r>
      <w:r w:rsidR="009C65E7">
        <w:rPr>
          <w:rFonts w:ascii="Times New Roman" w:hAnsi="Times New Roman" w:cs="Times New Roman"/>
          <w:sz w:val="24"/>
          <w:szCs w:val="24"/>
        </w:rPr>
        <w:t>koja obavještava Školski odbor kako je na natječaj za nastavnika strojarske grupe predmeta, na određeno vrijeme do kraja školske godine, stigla jedna prijava kandidata, koja je ispunjavala formalne uvjete natječaja.</w:t>
      </w:r>
      <w:r w:rsidR="009C65E7" w:rsidRPr="00F218DF">
        <w:rPr>
          <w:rFonts w:ascii="Arial" w:eastAsia="Arial" w:hAnsi="Arial" w:cs="Arial"/>
          <w:lang w:val="en-GB"/>
        </w:rPr>
        <w:t xml:space="preserve"> </w:t>
      </w:r>
      <w:proofErr w:type="spellStart"/>
      <w:r w:rsidR="009C65E7">
        <w:rPr>
          <w:rFonts w:ascii="Times New Roman" w:hAnsi="Times New Roman" w:cs="Times New Roman"/>
          <w:sz w:val="24"/>
          <w:szCs w:val="24"/>
          <w:lang w:val="en-GB"/>
        </w:rPr>
        <w:t>Razgovor</w:t>
      </w:r>
      <w:proofErr w:type="spellEnd"/>
      <w:r w:rsidR="009C65E7">
        <w:rPr>
          <w:rFonts w:ascii="Times New Roman" w:hAnsi="Times New Roman" w:cs="Times New Roman"/>
          <w:sz w:val="24"/>
          <w:szCs w:val="24"/>
          <w:lang w:val="en-GB"/>
        </w:rPr>
        <w:t xml:space="preserve"> s </w:t>
      </w:r>
      <w:proofErr w:type="spellStart"/>
      <w:r w:rsidR="009C65E7">
        <w:rPr>
          <w:rFonts w:ascii="Times New Roman" w:hAnsi="Times New Roman" w:cs="Times New Roman"/>
          <w:sz w:val="24"/>
          <w:szCs w:val="24"/>
          <w:lang w:val="en-GB"/>
        </w:rPr>
        <w:t>kandidatom</w:t>
      </w:r>
      <w:proofErr w:type="spellEnd"/>
      <w:r w:rsidR="009C65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65E7">
        <w:rPr>
          <w:rFonts w:ascii="Times New Roman" w:hAnsi="Times New Roman" w:cs="Times New Roman"/>
          <w:sz w:val="24"/>
          <w:szCs w:val="24"/>
          <w:lang w:val="en-GB"/>
        </w:rPr>
        <w:t>održan</w:t>
      </w:r>
      <w:proofErr w:type="spellEnd"/>
      <w:r w:rsidR="009C65E7">
        <w:rPr>
          <w:rFonts w:ascii="Times New Roman" w:hAnsi="Times New Roman" w:cs="Times New Roman"/>
          <w:sz w:val="24"/>
          <w:szCs w:val="24"/>
          <w:lang w:val="en-GB"/>
        </w:rPr>
        <w:t xml:space="preserve"> je dana 03.10.2025. </w:t>
      </w:r>
      <w:r w:rsidR="009C65E7"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u </w:t>
      </w:r>
      <w:proofErr w:type="spellStart"/>
      <w:r w:rsidR="009C65E7" w:rsidRPr="00F218DF">
        <w:rPr>
          <w:rFonts w:ascii="Times New Roman" w:hAnsi="Times New Roman" w:cs="Times New Roman"/>
          <w:sz w:val="24"/>
          <w:szCs w:val="24"/>
          <w:lang w:val="en-GB"/>
        </w:rPr>
        <w:t>uredu</w:t>
      </w:r>
      <w:proofErr w:type="spellEnd"/>
      <w:r w:rsidR="009C65E7"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65E7" w:rsidRPr="00F218DF">
        <w:rPr>
          <w:rFonts w:ascii="Times New Roman" w:hAnsi="Times New Roman" w:cs="Times New Roman"/>
          <w:sz w:val="24"/>
          <w:szCs w:val="24"/>
          <w:lang w:val="en-GB"/>
        </w:rPr>
        <w:t>ravnatelja</w:t>
      </w:r>
      <w:proofErr w:type="spellEnd"/>
      <w:r w:rsidR="009C65E7"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9C65E7" w:rsidRPr="00F218DF">
        <w:rPr>
          <w:rFonts w:ascii="Times New Roman" w:hAnsi="Times New Roman" w:cs="Times New Roman"/>
          <w:sz w:val="24"/>
          <w:szCs w:val="24"/>
          <w:lang w:val="en-GB"/>
        </w:rPr>
        <w:t>Nakon</w:t>
      </w:r>
      <w:proofErr w:type="spellEnd"/>
      <w:r w:rsidR="009C65E7"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65E7" w:rsidRPr="00F218DF">
        <w:rPr>
          <w:rFonts w:ascii="Times New Roman" w:hAnsi="Times New Roman" w:cs="Times New Roman"/>
          <w:sz w:val="24"/>
          <w:szCs w:val="24"/>
          <w:lang w:val="en-GB"/>
        </w:rPr>
        <w:t>proveden</w:t>
      </w:r>
      <w:r w:rsidR="009C65E7">
        <w:rPr>
          <w:rFonts w:ascii="Times New Roman" w:hAnsi="Times New Roman" w:cs="Times New Roman"/>
          <w:sz w:val="24"/>
          <w:szCs w:val="24"/>
          <w:lang w:val="en-GB"/>
        </w:rPr>
        <w:t>og</w:t>
      </w:r>
      <w:proofErr w:type="spellEnd"/>
      <w:r w:rsidR="009C65E7"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65E7" w:rsidRPr="00F218DF">
        <w:rPr>
          <w:rFonts w:ascii="Times New Roman" w:hAnsi="Times New Roman" w:cs="Times New Roman"/>
          <w:sz w:val="24"/>
          <w:szCs w:val="24"/>
          <w:lang w:val="en-GB"/>
        </w:rPr>
        <w:t>razgovora</w:t>
      </w:r>
      <w:proofErr w:type="spellEnd"/>
      <w:r w:rsidR="009C65E7"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C65E7" w:rsidRPr="00F218DF">
        <w:rPr>
          <w:rFonts w:ascii="Times New Roman" w:hAnsi="Times New Roman" w:cs="Times New Roman"/>
          <w:sz w:val="24"/>
          <w:szCs w:val="24"/>
          <w:lang w:val="en-GB"/>
        </w:rPr>
        <w:t>Povjerenstvo</w:t>
      </w:r>
      <w:proofErr w:type="spellEnd"/>
      <w:r w:rsidR="009C65E7"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="009C65E7" w:rsidRPr="00F218DF">
        <w:rPr>
          <w:rFonts w:ascii="Times New Roman" w:hAnsi="Times New Roman" w:cs="Times New Roman"/>
          <w:sz w:val="24"/>
          <w:szCs w:val="24"/>
          <w:lang w:val="en-GB"/>
        </w:rPr>
        <w:t>vrednovanje</w:t>
      </w:r>
      <w:proofErr w:type="spellEnd"/>
      <w:r w:rsidR="009C65E7"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65E7" w:rsidRPr="00F218DF">
        <w:rPr>
          <w:rFonts w:ascii="Times New Roman" w:hAnsi="Times New Roman" w:cs="Times New Roman"/>
          <w:sz w:val="24"/>
          <w:szCs w:val="24"/>
          <w:lang w:val="en-GB"/>
        </w:rPr>
        <w:t>kandidata</w:t>
      </w:r>
      <w:proofErr w:type="spellEnd"/>
      <w:r w:rsidR="009C65E7"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65E7" w:rsidRPr="00F218DF">
        <w:rPr>
          <w:rFonts w:ascii="Times New Roman" w:hAnsi="Times New Roman" w:cs="Times New Roman"/>
          <w:sz w:val="24"/>
          <w:szCs w:val="24"/>
          <w:lang w:val="en-GB"/>
        </w:rPr>
        <w:t>prijavljenih</w:t>
      </w:r>
      <w:proofErr w:type="spellEnd"/>
      <w:r w:rsidR="009C65E7"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65E7" w:rsidRPr="00F218DF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="009C65E7"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65E7" w:rsidRPr="00F218DF">
        <w:rPr>
          <w:rFonts w:ascii="Times New Roman" w:hAnsi="Times New Roman" w:cs="Times New Roman"/>
          <w:sz w:val="24"/>
          <w:szCs w:val="24"/>
          <w:lang w:val="en-GB"/>
        </w:rPr>
        <w:t>natječaj</w:t>
      </w:r>
      <w:proofErr w:type="spellEnd"/>
      <w:r w:rsidR="009C65E7"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65E7" w:rsidRPr="00F218DF">
        <w:rPr>
          <w:rFonts w:ascii="Times New Roman" w:hAnsi="Times New Roman" w:cs="Times New Roman"/>
          <w:sz w:val="24"/>
          <w:szCs w:val="24"/>
          <w:lang w:val="en-GB"/>
        </w:rPr>
        <w:t>odabralo</w:t>
      </w:r>
      <w:proofErr w:type="spellEnd"/>
      <w:r w:rsidR="009C65E7"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 je</w:t>
      </w:r>
      <w:r w:rsidR="009C65E7">
        <w:rPr>
          <w:rFonts w:ascii="Times New Roman" w:hAnsi="Times New Roman" w:cs="Times New Roman"/>
          <w:sz w:val="24"/>
          <w:szCs w:val="24"/>
          <w:lang w:val="en-GB"/>
        </w:rPr>
        <w:t xml:space="preserve"> A.Č.</w:t>
      </w:r>
      <w:r w:rsidR="009C65E7" w:rsidRPr="003D7F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65E7" w:rsidRPr="003D7FB9">
        <w:rPr>
          <w:rFonts w:ascii="Times New Roman" w:hAnsi="Times New Roman" w:cs="Times New Roman"/>
          <w:sz w:val="24"/>
          <w:szCs w:val="24"/>
          <w:lang w:val="en-GB"/>
        </w:rPr>
        <w:t>kao</w:t>
      </w:r>
      <w:proofErr w:type="spellEnd"/>
      <w:r w:rsidR="009C65E7" w:rsidRPr="003D7F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65E7" w:rsidRPr="003D7FB9">
        <w:rPr>
          <w:rFonts w:ascii="Times New Roman" w:hAnsi="Times New Roman" w:cs="Times New Roman"/>
          <w:sz w:val="24"/>
          <w:szCs w:val="24"/>
          <w:lang w:val="en-GB"/>
        </w:rPr>
        <w:t>najbolj</w:t>
      </w:r>
      <w:r w:rsidR="009C65E7">
        <w:rPr>
          <w:rFonts w:ascii="Times New Roman" w:hAnsi="Times New Roman" w:cs="Times New Roman"/>
          <w:sz w:val="24"/>
          <w:szCs w:val="24"/>
          <w:lang w:val="en-GB"/>
        </w:rPr>
        <w:t>u</w:t>
      </w:r>
      <w:proofErr w:type="spellEnd"/>
      <w:r w:rsidR="009C65E7" w:rsidRPr="003D7F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65E7" w:rsidRPr="003D7FB9">
        <w:rPr>
          <w:rFonts w:ascii="Times New Roman" w:hAnsi="Times New Roman" w:cs="Times New Roman"/>
          <w:sz w:val="24"/>
          <w:szCs w:val="24"/>
          <w:lang w:val="en-GB"/>
        </w:rPr>
        <w:t>kandidat</w:t>
      </w:r>
      <w:r w:rsidR="009C65E7">
        <w:rPr>
          <w:rFonts w:ascii="Times New Roman" w:hAnsi="Times New Roman" w:cs="Times New Roman"/>
          <w:sz w:val="24"/>
          <w:szCs w:val="24"/>
          <w:lang w:val="en-GB"/>
        </w:rPr>
        <w:t>kinju</w:t>
      </w:r>
      <w:proofErr w:type="spellEnd"/>
      <w:r w:rsidR="009C65E7" w:rsidRPr="003D7FB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9C65E7">
        <w:rPr>
          <w:rFonts w:ascii="Times New Roman" w:hAnsi="Times New Roman" w:cs="Times New Roman"/>
          <w:sz w:val="24"/>
          <w:szCs w:val="24"/>
          <w:lang w:val="en-GB"/>
        </w:rPr>
        <w:t>Slijedom</w:t>
      </w:r>
      <w:proofErr w:type="spellEnd"/>
      <w:r w:rsidR="009C65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65E7">
        <w:rPr>
          <w:rFonts w:ascii="Times New Roman" w:hAnsi="Times New Roman" w:cs="Times New Roman"/>
          <w:sz w:val="24"/>
          <w:szCs w:val="24"/>
          <w:lang w:val="en-GB"/>
        </w:rPr>
        <w:t>navedenog</w:t>
      </w:r>
      <w:proofErr w:type="spellEnd"/>
      <w:r w:rsidR="009C65E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C65E7">
        <w:rPr>
          <w:rFonts w:ascii="Times New Roman" w:hAnsi="Times New Roman" w:cs="Times New Roman"/>
          <w:sz w:val="24"/>
          <w:szCs w:val="24"/>
          <w:lang w:val="en-GB"/>
        </w:rPr>
        <w:t>predlaže</w:t>
      </w:r>
      <w:proofErr w:type="spellEnd"/>
      <w:r w:rsidR="009C65E7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="009C65E7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spellEnd"/>
      <w:r w:rsidR="009C65E7">
        <w:rPr>
          <w:rFonts w:ascii="Times New Roman" w:hAnsi="Times New Roman" w:cs="Times New Roman"/>
          <w:sz w:val="24"/>
          <w:szCs w:val="24"/>
          <w:lang w:val="en-GB"/>
        </w:rPr>
        <w:t xml:space="preserve"> A.Č.</w:t>
      </w:r>
      <w:r w:rsidR="009C65E7" w:rsidRPr="003D7F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65E7">
        <w:rPr>
          <w:rFonts w:ascii="Times New Roman" w:hAnsi="Times New Roman" w:cs="Times New Roman"/>
          <w:sz w:val="24"/>
          <w:szCs w:val="24"/>
          <w:lang w:val="en-GB"/>
        </w:rPr>
        <w:t>zasnovati</w:t>
      </w:r>
      <w:proofErr w:type="spellEnd"/>
      <w:r w:rsidR="009C65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65E7">
        <w:rPr>
          <w:rFonts w:ascii="Times New Roman" w:hAnsi="Times New Roman" w:cs="Times New Roman"/>
          <w:sz w:val="24"/>
          <w:szCs w:val="24"/>
          <w:lang w:val="en-GB"/>
        </w:rPr>
        <w:t>radni</w:t>
      </w:r>
      <w:proofErr w:type="spellEnd"/>
      <w:r w:rsidR="009C65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65E7">
        <w:rPr>
          <w:rFonts w:ascii="Times New Roman" w:hAnsi="Times New Roman" w:cs="Times New Roman"/>
          <w:sz w:val="24"/>
          <w:szCs w:val="24"/>
          <w:lang w:val="en-GB"/>
        </w:rPr>
        <w:t>odnos</w:t>
      </w:r>
      <w:proofErr w:type="spellEnd"/>
      <w:r w:rsidR="009C65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65E7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="009C65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65E7">
        <w:rPr>
          <w:rFonts w:ascii="Times New Roman" w:hAnsi="Times New Roman" w:cs="Times New Roman"/>
          <w:sz w:val="24"/>
          <w:szCs w:val="24"/>
          <w:lang w:val="en-GB"/>
        </w:rPr>
        <w:t>određeno</w:t>
      </w:r>
      <w:proofErr w:type="spellEnd"/>
      <w:r w:rsidR="009C65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65E7">
        <w:rPr>
          <w:rFonts w:ascii="Times New Roman" w:hAnsi="Times New Roman" w:cs="Times New Roman"/>
          <w:sz w:val="24"/>
          <w:szCs w:val="24"/>
          <w:lang w:val="en-GB"/>
        </w:rPr>
        <w:t>vrijeme</w:t>
      </w:r>
      <w:proofErr w:type="spellEnd"/>
      <w:r w:rsidR="009C65E7">
        <w:rPr>
          <w:rFonts w:ascii="Times New Roman" w:hAnsi="Times New Roman" w:cs="Times New Roman"/>
          <w:sz w:val="24"/>
          <w:szCs w:val="24"/>
          <w:lang w:val="en-GB"/>
        </w:rPr>
        <w:t xml:space="preserve">, s punim </w:t>
      </w:r>
      <w:proofErr w:type="spellStart"/>
      <w:r w:rsidR="009C65E7">
        <w:rPr>
          <w:rFonts w:ascii="Times New Roman" w:hAnsi="Times New Roman" w:cs="Times New Roman"/>
          <w:sz w:val="24"/>
          <w:szCs w:val="24"/>
          <w:lang w:val="en-GB"/>
        </w:rPr>
        <w:t>radnim</w:t>
      </w:r>
      <w:proofErr w:type="spellEnd"/>
      <w:r w:rsidR="009C65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65E7">
        <w:rPr>
          <w:rFonts w:ascii="Times New Roman" w:hAnsi="Times New Roman" w:cs="Times New Roman"/>
          <w:sz w:val="24"/>
          <w:szCs w:val="24"/>
          <w:lang w:val="en-GB"/>
        </w:rPr>
        <w:t>vremenom</w:t>
      </w:r>
      <w:proofErr w:type="spellEnd"/>
      <w:r w:rsidR="009C65E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DBEB036" w14:textId="181E98FE" w:rsidR="009C65E7" w:rsidRDefault="009C65E7" w:rsidP="009C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 xml:space="preserve">              Predsjednica Školskog odbora Iva Bojčić daje na glasanje </w:t>
      </w:r>
      <w:r w:rsidRPr="00C95F03">
        <w:rPr>
          <w:rFonts w:ascii="Times New Roman" w:hAnsi="Times New Roman" w:cs="Times New Roman"/>
          <w:sz w:val="24"/>
          <w:szCs w:val="24"/>
        </w:rPr>
        <w:t xml:space="preserve">davanje suglasnosti Školskog odbora na </w:t>
      </w:r>
      <w:r>
        <w:rPr>
          <w:rFonts w:ascii="Times New Roman" w:hAnsi="Times New Roman" w:cs="Times New Roman"/>
          <w:sz w:val="24"/>
          <w:szCs w:val="24"/>
        </w:rPr>
        <w:t xml:space="preserve">prijedlog za zasnivanje radnog odnosa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A.Č.</w:t>
      </w:r>
    </w:p>
    <w:p w14:paraId="277AE9A0" w14:textId="26D2DE71" w:rsidR="009C65E7" w:rsidRPr="00103953" w:rsidRDefault="009C65E7" w:rsidP="009C65E7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daje suglasnost na zasnivanje radnog odnosa sa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A.Č. </w:t>
      </w:r>
      <w:r>
        <w:rPr>
          <w:rFonts w:ascii="Times New Roman" w:hAnsi="Times New Roman" w:cs="Times New Roman"/>
          <w:sz w:val="24"/>
          <w:szCs w:val="24"/>
        </w:rPr>
        <w:t xml:space="preserve">čime je 7. točka dnevnog reda jednoglasno usvojena.  </w:t>
      </w:r>
    </w:p>
    <w:p w14:paraId="67412D6B" w14:textId="7A79ECA4" w:rsidR="004076A6" w:rsidRDefault="004076A6" w:rsidP="009C65E7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</w:p>
    <w:p w14:paraId="3D46E9A2" w14:textId="2020433B" w:rsidR="00A525D4" w:rsidRDefault="00A525D4" w:rsidP="004758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0BFFC83" w14:textId="2B20C5D2" w:rsidR="005B1295" w:rsidRPr="00E77513" w:rsidRDefault="005B1295" w:rsidP="0047581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513">
        <w:rPr>
          <w:rFonts w:ascii="Times New Roman" w:hAnsi="Times New Roman" w:cs="Times New Roman"/>
          <w:b/>
          <w:sz w:val="24"/>
          <w:szCs w:val="24"/>
        </w:rPr>
        <w:t>AD. 8.</w:t>
      </w:r>
    </w:p>
    <w:p w14:paraId="2351DAE3" w14:textId="164708E4" w:rsidR="005B1295" w:rsidRDefault="005B1295" w:rsidP="004758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6C417DD" w14:textId="314C7E67" w:rsidR="00D01A4B" w:rsidRDefault="00741097" w:rsidP="004758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Školskog odbora Iva Bojčić daje riječ </w:t>
      </w:r>
      <w:r w:rsidR="004D1ECC">
        <w:rPr>
          <w:rFonts w:ascii="Times New Roman" w:hAnsi="Times New Roman" w:cs="Times New Roman"/>
          <w:sz w:val="24"/>
          <w:szCs w:val="24"/>
        </w:rPr>
        <w:t>ravnatelju Škole</w:t>
      </w:r>
      <w:bookmarkStart w:id="1" w:name="_GoBack"/>
      <w:bookmarkEnd w:id="1"/>
      <w:r w:rsidR="00BC2D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koj</w:t>
      </w:r>
      <w:r w:rsidR="00C33E9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obavještava Školski odbor</w:t>
      </w:r>
      <w:r w:rsidR="00C33E92">
        <w:rPr>
          <w:rFonts w:ascii="Times New Roman" w:hAnsi="Times New Roman" w:cs="Times New Roman"/>
          <w:sz w:val="24"/>
          <w:szCs w:val="24"/>
        </w:rPr>
        <w:t xml:space="preserve"> da</w:t>
      </w:r>
      <w:r w:rsidR="00D01A4B">
        <w:rPr>
          <w:rFonts w:ascii="Times New Roman" w:hAnsi="Times New Roman" w:cs="Times New Roman"/>
          <w:sz w:val="24"/>
          <w:szCs w:val="24"/>
        </w:rPr>
        <w:t xml:space="preserve"> u školi od 1999. godine djeluje </w:t>
      </w:r>
      <w:r w:rsidR="00BC2DAB">
        <w:rPr>
          <w:rFonts w:ascii="Times New Roman" w:hAnsi="Times New Roman" w:cs="Times New Roman"/>
          <w:sz w:val="24"/>
          <w:szCs w:val="24"/>
        </w:rPr>
        <w:t>š</w:t>
      </w:r>
      <w:r w:rsidR="00D01A4B">
        <w:rPr>
          <w:rFonts w:ascii="Times New Roman" w:hAnsi="Times New Roman" w:cs="Times New Roman"/>
          <w:sz w:val="24"/>
          <w:szCs w:val="24"/>
        </w:rPr>
        <w:t>kolsko sportsko društvo čija je svrha provođenje izvannastavnih i izvanškolskih sportskih aktivnosti učenika, sudjelovanja na natjecanjima školskih sportskih saveza odnosno Hrvatskog školskog sportskog saveza, kao i promicanje zdravog načina života i pozitivnih vrijednosti sporta. Da bi takvo sportsko društvo moglo nastaviti s djelovanjem, potrebno ga je upisati u Registar školskih sportskih društava kod Hrvatskog školskog sportskog saveza, odnosno, potrebno je da školski odbor donese formalnu odluku o osnivanju školskog sportskog društva, naziva „Školsko sportsko društvo STROJARKO“, skraćeno ŠSD STROJARKO.</w:t>
      </w:r>
    </w:p>
    <w:p w14:paraId="3778A065" w14:textId="6B43921F" w:rsidR="00D01A4B" w:rsidRDefault="00D01A4B" w:rsidP="00D01A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Predsjednica Školskog odbora Iva Bojčić daje na glasanje </w:t>
      </w:r>
      <w:r w:rsidRPr="00C95F03">
        <w:rPr>
          <w:rFonts w:ascii="Times New Roman" w:hAnsi="Times New Roman" w:cs="Times New Roman"/>
          <w:sz w:val="24"/>
          <w:szCs w:val="24"/>
        </w:rPr>
        <w:t xml:space="preserve">davanje suglasnosti Školskog odbora na </w:t>
      </w:r>
      <w:r>
        <w:rPr>
          <w:rFonts w:ascii="Times New Roman" w:hAnsi="Times New Roman" w:cs="Times New Roman"/>
          <w:sz w:val="24"/>
          <w:szCs w:val="24"/>
        </w:rPr>
        <w:t xml:space="preserve">prijedlog za osnivanje školskog sportskog društva. </w:t>
      </w:r>
    </w:p>
    <w:p w14:paraId="4129E286" w14:textId="198E64C4" w:rsidR="00D01A4B" w:rsidRPr="00103953" w:rsidRDefault="00D01A4B" w:rsidP="00D01A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Školski odbor daje suglasnost za osnivanje školskog sportskog društva ŠSD STROJARKO, čime je točka 8. dnevnog reda jednoglasno usvojena.</w:t>
      </w:r>
      <w:r w:rsidR="00E77513">
        <w:rPr>
          <w:rFonts w:ascii="Times New Roman" w:hAnsi="Times New Roman" w:cs="Times New Roman"/>
          <w:sz w:val="24"/>
          <w:szCs w:val="24"/>
        </w:rPr>
        <w:t xml:space="preserve"> Odluka će se podnijeti na upis u Registar školskih sportskih društava kod Hrvatskog školskog sportskog saveza.</w:t>
      </w:r>
    </w:p>
    <w:p w14:paraId="0C0E5B7A" w14:textId="1DD810CB" w:rsidR="00D01A4B" w:rsidRDefault="00D01A4B" w:rsidP="004758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83FBAF6" w14:textId="2FF43D72" w:rsidR="005B1295" w:rsidRDefault="005B1295" w:rsidP="00FF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230D4" w14:textId="55315B8C" w:rsidR="005B1295" w:rsidRPr="00FF5C1B" w:rsidRDefault="005B1295" w:rsidP="00FF5C1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C1B">
        <w:rPr>
          <w:rFonts w:ascii="Times New Roman" w:hAnsi="Times New Roman" w:cs="Times New Roman"/>
          <w:b/>
          <w:sz w:val="24"/>
          <w:szCs w:val="24"/>
        </w:rPr>
        <w:t xml:space="preserve">AD. 9. </w:t>
      </w:r>
    </w:p>
    <w:p w14:paraId="5470AABF" w14:textId="01533995" w:rsidR="005B1295" w:rsidRDefault="005B1295" w:rsidP="004758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10C1678" w14:textId="771460B1" w:rsidR="00C33E92" w:rsidRDefault="00C33E92" w:rsidP="00C33E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Školskog odbora Iva Bojčić daje riječ tajnici Škole, koja</w:t>
      </w:r>
      <w:r w:rsidR="00FF5C1B">
        <w:rPr>
          <w:rFonts w:ascii="Times New Roman" w:hAnsi="Times New Roman" w:cs="Times New Roman"/>
          <w:sz w:val="24"/>
          <w:szCs w:val="24"/>
        </w:rPr>
        <w:t xml:space="preserve"> po uputi voditeljice računovodstva Ive Boban,</w:t>
      </w:r>
      <w:r>
        <w:rPr>
          <w:rFonts w:ascii="Times New Roman" w:hAnsi="Times New Roman" w:cs="Times New Roman"/>
          <w:sz w:val="24"/>
          <w:szCs w:val="24"/>
        </w:rPr>
        <w:t xml:space="preserve"> obavještava Školski odbor da</w:t>
      </w:r>
      <w:r w:rsidR="00FF5C1B">
        <w:rPr>
          <w:rFonts w:ascii="Times New Roman" w:hAnsi="Times New Roman" w:cs="Times New Roman"/>
          <w:sz w:val="24"/>
          <w:szCs w:val="24"/>
        </w:rPr>
        <w:t xml:space="preserve"> je prijedlog 1. izmjena i dopuna financijskog plana za 2025. godinu prihvaćen na Gradskoj skupštini te u odnosu na isti koji je odobren na sjednici Školskog odbora</w:t>
      </w:r>
      <w:r w:rsidR="009460A1">
        <w:rPr>
          <w:rFonts w:ascii="Times New Roman" w:hAnsi="Times New Roman" w:cs="Times New Roman"/>
          <w:sz w:val="24"/>
          <w:szCs w:val="24"/>
        </w:rPr>
        <w:t xml:space="preserve"> dana 22.07.2025</w:t>
      </w:r>
      <w:r w:rsidR="00FF5C1B">
        <w:rPr>
          <w:rFonts w:ascii="Times New Roman" w:hAnsi="Times New Roman" w:cs="Times New Roman"/>
          <w:sz w:val="24"/>
          <w:szCs w:val="24"/>
        </w:rPr>
        <w:t>. nema promjena. Slijedom navedenog, prihvaćeni prijedlog postaje novi Financijski plan za 2025. godinu.</w:t>
      </w:r>
    </w:p>
    <w:p w14:paraId="672D7012" w14:textId="77777777" w:rsidR="00FF5C1B" w:rsidRDefault="00FF5C1B" w:rsidP="00FF5C1B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C61F70">
        <w:rPr>
          <w:rFonts w:ascii="Times New Roman" w:hAnsi="Times New Roman" w:cs="Times New Roman"/>
          <w:sz w:val="24"/>
          <w:szCs w:val="24"/>
        </w:rPr>
        <w:t>Školski odbor navedeno prima na znanje, te nema dodatnih primjedbi.</w:t>
      </w:r>
    </w:p>
    <w:p w14:paraId="00DFF88C" w14:textId="2B4ECF41" w:rsidR="00FF5C1B" w:rsidRDefault="00FF5C1B" w:rsidP="00C33E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BC1C901" w14:textId="77777777" w:rsidR="005B1295" w:rsidRDefault="005B1295" w:rsidP="0024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D95B7" w14:textId="29721C73" w:rsidR="00AD29A3" w:rsidRDefault="00AD29A3" w:rsidP="00475819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AD.</w:t>
      </w:r>
      <w:r w:rsidR="00C33E92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645DE22D" w14:textId="77777777" w:rsidR="00BA065D" w:rsidRDefault="00BA065D" w:rsidP="00BA06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057152" w14:textId="3D0E1F16" w:rsidR="00EC42C0" w:rsidRPr="00C33E92" w:rsidRDefault="00C33E92" w:rsidP="00C33E92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</w:t>
      </w:r>
      <w:r w:rsidR="00BA065D">
        <w:rPr>
          <w:rFonts w:ascii="Times New Roman" w:hAnsi="Times New Roman" w:cs="Times New Roman"/>
          <w:sz w:val="24"/>
          <w:szCs w:val="24"/>
        </w:rPr>
        <w:t xml:space="preserve"> </w:t>
      </w:r>
      <w:r w:rsidR="008A5709" w:rsidRPr="00F53D09">
        <w:rPr>
          <w:rFonts w:ascii="Times New Roman" w:hAnsi="Times New Roman" w:cs="Times New Roman"/>
          <w:sz w:val="24"/>
          <w:szCs w:val="24"/>
        </w:rPr>
        <w:t>ukratko obavještava Školski odbor o</w:t>
      </w:r>
      <w:r w:rsidR="00240E2B">
        <w:rPr>
          <w:rFonts w:ascii="Times New Roman" w:hAnsi="Times New Roman" w:cs="Times New Roman"/>
          <w:sz w:val="24"/>
          <w:szCs w:val="24"/>
        </w:rPr>
        <w:t xml:space="preserve"> ostalim</w:t>
      </w:r>
      <w:r w:rsidR="008A5709" w:rsidRPr="00F53D09">
        <w:rPr>
          <w:rFonts w:ascii="Times New Roman" w:hAnsi="Times New Roman" w:cs="Times New Roman"/>
          <w:sz w:val="24"/>
          <w:szCs w:val="24"/>
        </w:rPr>
        <w:t xml:space="preserve"> aktualnostima u Školi. </w:t>
      </w:r>
    </w:p>
    <w:p w14:paraId="55BA92C3" w14:textId="77777777" w:rsidR="000267C9" w:rsidRPr="00C61F70" w:rsidRDefault="000267C9" w:rsidP="00F53D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3E389" w14:textId="30071919" w:rsidR="00644BB5" w:rsidRDefault="00644BB5" w:rsidP="00475819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C61F70">
        <w:rPr>
          <w:rFonts w:ascii="Times New Roman" w:hAnsi="Times New Roman" w:cs="Times New Roman"/>
          <w:sz w:val="24"/>
          <w:szCs w:val="24"/>
        </w:rPr>
        <w:t>Školski odbor navedeno prima na znanje, te nema dodatnih primjedbi.</w:t>
      </w:r>
    </w:p>
    <w:p w14:paraId="7C941F87" w14:textId="2439AEAC" w:rsidR="00062ACF" w:rsidRDefault="00062ACF" w:rsidP="004758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3EEC9F6" w14:textId="77777777" w:rsidR="00DA2A02" w:rsidRDefault="00DA2A02" w:rsidP="004758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03A7C99" w14:textId="33DCF3C3" w:rsidR="0052493E" w:rsidRDefault="002C7C37" w:rsidP="00475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92F9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65231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27407">
        <w:rPr>
          <w:rFonts w:ascii="Times New Roman" w:eastAsia="Times New Roman" w:hAnsi="Times New Roman" w:cs="Times New Roman"/>
          <w:sz w:val="24"/>
          <w:szCs w:val="24"/>
        </w:rPr>
        <w:t xml:space="preserve">Sjednica je </w:t>
      </w:r>
      <w:r w:rsidR="00427407" w:rsidRPr="00D90FFC">
        <w:rPr>
          <w:rFonts w:ascii="Times New Roman" w:eastAsia="Times New Roman" w:hAnsi="Times New Roman" w:cs="Times New Roman"/>
          <w:sz w:val="24"/>
          <w:szCs w:val="24"/>
        </w:rPr>
        <w:t xml:space="preserve">završena </w:t>
      </w:r>
      <w:r w:rsidR="00427407" w:rsidRPr="00240E2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240E2B" w:rsidRPr="00240E2B">
        <w:rPr>
          <w:rFonts w:ascii="Times New Roman" w:eastAsia="Times New Roman" w:hAnsi="Times New Roman" w:cs="Times New Roman"/>
          <w:sz w:val="24"/>
          <w:szCs w:val="24"/>
        </w:rPr>
        <w:t>18,00</w:t>
      </w:r>
      <w:r w:rsidR="00292F96" w:rsidRPr="00240E2B">
        <w:rPr>
          <w:rFonts w:ascii="Times New Roman" w:eastAsia="Times New Roman" w:hAnsi="Times New Roman" w:cs="Times New Roman"/>
          <w:sz w:val="24"/>
          <w:szCs w:val="24"/>
        </w:rPr>
        <w:t xml:space="preserve"> sati.</w:t>
      </w:r>
    </w:p>
    <w:p w14:paraId="68093E44" w14:textId="77777777" w:rsidR="00B84F54" w:rsidRPr="002F4147" w:rsidRDefault="00B84F54" w:rsidP="00475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764172" w14:textId="77777777" w:rsidR="0052493E" w:rsidRDefault="0052493E" w:rsidP="004758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8A9D892" w14:textId="77777777" w:rsidR="00031E0C" w:rsidRPr="009059AC" w:rsidRDefault="00031E0C" w:rsidP="0047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720843" w14:textId="78EC1B52" w:rsidR="00471955" w:rsidRPr="009059AC" w:rsidRDefault="00471955" w:rsidP="0047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 xml:space="preserve">Zapisnik vodila:                                                              Predsjednica Školskog odbora: </w:t>
      </w:r>
    </w:p>
    <w:p w14:paraId="01B8A66D" w14:textId="3F2F2C49" w:rsidR="00D73C6D" w:rsidRPr="000451BF" w:rsidRDefault="00062ACF" w:rsidP="0047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Silvia </w:t>
      </w:r>
      <w:r w:rsidR="00D12F83">
        <w:rPr>
          <w:rFonts w:ascii="Times New Roman" w:eastAsia="Times New Roman" w:hAnsi="Times New Roman" w:cs="Times New Roman"/>
          <w:sz w:val="24"/>
          <w:szCs w:val="24"/>
        </w:rPr>
        <w:t>Špehar</w:t>
      </w:r>
      <w:r w:rsidR="00471955" w:rsidRPr="009059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A332E">
        <w:rPr>
          <w:rFonts w:ascii="Times New Roman" w:eastAsia="Times New Roman" w:hAnsi="Times New Roman" w:cs="Times New Roman"/>
          <w:sz w:val="24"/>
          <w:szCs w:val="24"/>
        </w:rPr>
        <w:t>mag.</w:t>
      </w:r>
      <w:r>
        <w:rPr>
          <w:rFonts w:ascii="Times New Roman" w:eastAsia="Times New Roman" w:hAnsi="Times New Roman" w:cs="Times New Roman"/>
          <w:sz w:val="24"/>
          <w:szCs w:val="24"/>
        </w:rPr>
        <w:t>iur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471955" w:rsidRPr="009059A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="0046454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71955" w:rsidRPr="009059AC">
        <w:rPr>
          <w:rFonts w:ascii="Times New Roman" w:eastAsia="Times New Roman" w:hAnsi="Times New Roman" w:cs="Times New Roman"/>
          <w:sz w:val="24"/>
          <w:szCs w:val="24"/>
        </w:rPr>
        <w:t>Iva Bojčić, prof.</w:t>
      </w:r>
    </w:p>
    <w:sectPr w:rsidR="00D73C6D" w:rsidRPr="000451BF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74DCB"/>
    <w:multiLevelType w:val="hybridMultilevel"/>
    <w:tmpl w:val="44EEAF52"/>
    <w:lvl w:ilvl="0" w:tplc="ECAE5B66">
      <w:start w:val="1"/>
      <w:numFmt w:val="decimal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40270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2" w15:restartNumberingAfterBreak="0">
    <w:nsid w:val="19C5607D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1A9D2A6B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4" w15:restartNumberingAfterBreak="0">
    <w:nsid w:val="30223B36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5" w15:restartNumberingAfterBreak="0">
    <w:nsid w:val="353026AF"/>
    <w:multiLevelType w:val="hybridMultilevel"/>
    <w:tmpl w:val="47E81FF6"/>
    <w:lvl w:ilvl="0" w:tplc="AA0ABD7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B93279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7" w15:restartNumberingAfterBreak="0">
    <w:nsid w:val="3D330E20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8" w15:restartNumberingAfterBreak="0">
    <w:nsid w:val="44FF2729"/>
    <w:multiLevelType w:val="hybridMultilevel"/>
    <w:tmpl w:val="28DE2F62"/>
    <w:lvl w:ilvl="0" w:tplc="7B587FA4">
      <w:numFmt w:val="bullet"/>
      <w:lvlText w:val="-"/>
      <w:lvlJc w:val="left"/>
      <w:pPr>
        <w:ind w:left="29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9" w15:restartNumberingAfterBreak="0">
    <w:nsid w:val="453307F4"/>
    <w:multiLevelType w:val="hybridMultilevel"/>
    <w:tmpl w:val="C32CFADC"/>
    <w:lvl w:ilvl="0" w:tplc="11A4FF24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60B5D3A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11" w15:restartNumberingAfterBreak="0">
    <w:nsid w:val="4BA36CD3"/>
    <w:multiLevelType w:val="hybridMultilevel"/>
    <w:tmpl w:val="78C0BFA4"/>
    <w:lvl w:ilvl="0" w:tplc="8C2E2DDA"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2" w15:restartNumberingAfterBreak="0">
    <w:nsid w:val="4F55295A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13" w15:restartNumberingAfterBreak="0">
    <w:nsid w:val="63655CFD"/>
    <w:multiLevelType w:val="hybridMultilevel"/>
    <w:tmpl w:val="621C6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16340"/>
    <w:multiLevelType w:val="hybridMultilevel"/>
    <w:tmpl w:val="2FAC39F0"/>
    <w:lvl w:ilvl="0" w:tplc="330A8BD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C145E5"/>
    <w:multiLevelType w:val="hybridMultilevel"/>
    <w:tmpl w:val="92BCB858"/>
    <w:lvl w:ilvl="0" w:tplc="EC40D106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9F76D49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17" w15:restartNumberingAfterBreak="0">
    <w:nsid w:val="6E9A48AD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18" w15:restartNumberingAfterBreak="0">
    <w:nsid w:val="7049680D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19" w15:restartNumberingAfterBreak="0">
    <w:nsid w:val="72ED5174"/>
    <w:multiLevelType w:val="hybridMultilevel"/>
    <w:tmpl w:val="B9A698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E6548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21" w15:restartNumberingAfterBreak="0">
    <w:nsid w:val="73BE1C37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22" w15:restartNumberingAfterBreak="0">
    <w:nsid w:val="75713FFE"/>
    <w:multiLevelType w:val="hybridMultilevel"/>
    <w:tmpl w:val="E214B93C"/>
    <w:lvl w:ilvl="0" w:tplc="479C7D64">
      <w:start w:val="3"/>
      <w:numFmt w:val="bullet"/>
      <w:lvlText w:val="-"/>
      <w:lvlJc w:val="left"/>
      <w:pPr>
        <w:ind w:left="105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3" w15:restartNumberingAfterBreak="0">
    <w:nsid w:val="76B54326"/>
    <w:multiLevelType w:val="hybridMultilevel"/>
    <w:tmpl w:val="19FAF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2"/>
  </w:num>
  <w:num w:numId="6">
    <w:abstractNumId w:val="1"/>
  </w:num>
  <w:num w:numId="7">
    <w:abstractNumId w:val="20"/>
  </w:num>
  <w:num w:numId="8">
    <w:abstractNumId w:val="17"/>
  </w:num>
  <w:num w:numId="9">
    <w:abstractNumId w:val="21"/>
  </w:num>
  <w:num w:numId="10">
    <w:abstractNumId w:val="8"/>
  </w:num>
  <w:num w:numId="11">
    <w:abstractNumId w:val="10"/>
  </w:num>
  <w:num w:numId="12">
    <w:abstractNumId w:val="19"/>
  </w:num>
  <w:num w:numId="13">
    <w:abstractNumId w:val="23"/>
  </w:num>
  <w:num w:numId="14">
    <w:abstractNumId w:val="3"/>
  </w:num>
  <w:num w:numId="15">
    <w:abstractNumId w:val="7"/>
  </w:num>
  <w:num w:numId="16">
    <w:abstractNumId w:val="12"/>
  </w:num>
  <w:num w:numId="17">
    <w:abstractNumId w:val="6"/>
  </w:num>
  <w:num w:numId="18">
    <w:abstractNumId w:val="18"/>
  </w:num>
  <w:num w:numId="19">
    <w:abstractNumId w:val="4"/>
  </w:num>
  <w:num w:numId="20">
    <w:abstractNumId w:val="16"/>
  </w:num>
  <w:num w:numId="21">
    <w:abstractNumId w:val="22"/>
  </w:num>
  <w:num w:numId="22">
    <w:abstractNumId w:val="8"/>
  </w:num>
  <w:num w:numId="23">
    <w:abstractNumId w:val="8"/>
  </w:num>
  <w:num w:numId="24">
    <w:abstractNumId w:val="14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926"/>
    <w:rsid w:val="000115D2"/>
    <w:rsid w:val="0001197A"/>
    <w:rsid w:val="00011D24"/>
    <w:rsid w:val="00014A71"/>
    <w:rsid w:val="000159E6"/>
    <w:rsid w:val="00016877"/>
    <w:rsid w:val="00016F76"/>
    <w:rsid w:val="000205B2"/>
    <w:rsid w:val="00023D97"/>
    <w:rsid w:val="000250B4"/>
    <w:rsid w:val="000251E8"/>
    <w:rsid w:val="000267C9"/>
    <w:rsid w:val="00027EA2"/>
    <w:rsid w:val="000300A6"/>
    <w:rsid w:val="0003079D"/>
    <w:rsid w:val="00031E0C"/>
    <w:rsid w:val="000403C4"/>
    <w:rsid w:val="00041D3C"/>
    <w:rsid w:val="00041E28"/>
    <w:rsid w:val="000451BF"/>
    <w:rsid w:val="000465C9"/>
    <w:rsid w:val="00046FA2"/>
    <w:rsid w:val="00050C9A"/>
    <w:rsid w:val="000514EB"/>
    <w:rsid w:val="00053593"/>
    <w:rsid w:val="0005529D"/>
    <w:rsid w:val="00055FBD"/>
    <w:rsid w:val="00057714"/>
    <w:rsid w:val="000577B6"/>
    <w:rsid w:val="00062ACF"/>
    <w:rsid w:val="00064A54"/>
    <w:rsid w:val="000655C2"/>
    <w:rsid w:val="00066F04"/>
    <w:rsid w:val="00072439"/>
    <w:rsid w:val="00073B3E"/>
    <w:rsid w:val="00073EE8"/>
    <w:rsid w:val="00075357"/>
    <w:rsid w:val="00075660"/>
    <w:rsid w:val="00075865"/>
    <w:rsid w:val="00077EB3"/>
    <w:rsid w:val="00091A8A"/>
    <w:rsid w:val="000A1D25"/>
    <w:rsid w:val="000A3C10"/>
    <w:rsid w:val="000A7E9B"/>
    <w:rsid w:val="000B1D2B"/>
    <w:rsid w:val="000B3BAA"/>
    <w:rsid w:val="000C3D31"/>
    <w:rsid w:val="000C404C"/>
    <w:rsid w:val="000C617B"/>
    <w:rsid w:val="000C7699"/>
    <w:rsid w:val="000D2629"/>
    <w:rsid w:val="000D27B6"/>
    <w:rsid w:val="000D68CC"/>
    <w:rsid w:val="000E0A0F"/>
    <w:rsid w:val="000E4327"/>
    <w:rsid w:val="000E78EA"/>
    <w:rsid w:val="000F1889"/>
    <w:rsid w:val="000F1DD9"/>
    <w:rsid w:val="000F21B3"/>
    <w:rsid w:val="000F5B86"/>
    <w:rsid w:val="00101931"/>
    <w:rsid w:val="00103069"/>
    <w:rsid w:val="001035F9"/>
    <w:rsid w:val="00103704"/>
    <w:rsid w:val="00103953"/>
    <w:rsid w:val="00105CD0"/>
    <w:rsid w:val="0011131A"/>
    <w:rsid w:val="00116D5A"/>
    <w:rsid w:val="0012287D"/>
    <w:rsid w:val="00124BE7"/>
    <w:rsid w:val="001255E9"/>
    <w:rsid w:val="00134C60"/>
    <w:rsid w:val="0014188B"/>
    <w:rsid w:val="00145B53"/>
    <w:rsid w:val="00145B8B"/>
    <w:rsid w:val="00150832"/>
    <w:rsid w:val="001510A2"/>
    <w:rsid w:val="001601B6"/>
    <w:rsid w:val="00161B0A"/>
    <w:rsid w:val="001621AC"/>
    <w:rsid w:val="00164B60"/>
    <w:rsid w:val="00167FE7"/>
    <w:rsid w:val="0017235F"/>
    <w:rsid w:val="001744AB"/>
    <w:rsid w:val="001873BB"/>
    <w:rsid w:val="0019474F"/>
    <w:rsid w:val="00194A7A"/>
    <w:rsid w:val="00195610"/>
    <w:rsid w:val="00196681"/>
    <w:rsid w:val="001976BC"/>
    <w:rsid w:val="001A098E"/>
    <w:rsid w:val="001A76DB"/>
    <w:rsid w:val="001B4862"/>
    <w:rsid w:val="001C4BC7"/>
    <w:rsid w:val="001C4F53"/>
    <w:rsid w:val="001C7044"/>
    <w:rsid w:val="001C7459"/>
    <w:rsid w:val="001F43E4"/>
    <w:rsid w:val="0020135F"/>
    <w:rsid w:val="00207BBA"/>
    <w:rsid w:val="002147A9"/>
    <w:rsid w:val="00214CB1"/>
    <w:rsid w:val="002241A1"/>
    <w:rsid w:val="00226B96"/>
    <w:rsid w:val="00235A51"/>
    <w:rsid w:val="00240E2B"/>
    <w:rsid w:val="002469E1"/>
    <w:rsid w:val="0025476D"/>
    <w:rsid w:val="00263D00"/>
    <w:rsid w:val="002653A3"/>
    <w:rsid w:val="0027389D"/>
    <w:rsid w:val="00280025"/>
    <w:rsid w:val="0028353A"/>
    <w:rsid w:val="00292F96"/>
    <w:rsid w:val="002A404F"/>
    <w:rsid w:val="002A4228"/>
    <w:rsid w:val="002A52C5"/>
    <w:rsid w:val="002A736C"/>
    <w:rsid w:val="002B3331"/>
    <w:rsid w:val="002B590A"/>
    <w:rsid w:val="002B6876"/>
    <w:rsid w:val="002B7541"/>
    <w:rsid w:val="002C3D2E"/>
    <w:rsid w:val="002C3ED1"/>
    <w:rsid w:val="002C49AB"/>
    <w:rsid w:val="002C5AE7"/>
    <w:rsid w:val="002C6CB4"/>
    <w:rsid w:val="002C7C37"/>
    <w:rsid w:val="002D33C6"/>
    <w:rsid w:val="002D4A9D"/>
    <w:rsid w:val="002E11FA"/>
    <w:rsid w:val="002E2535"/>
    <w:rsid w:val="002F0BAB"/>
    <w:rsid w:val="002F3F40"/>
    <w:rsid w:val="002F4147"/>
    <w:rsid w:val="00301397"/>
    <w:rsid w:val="00302E78"/>
    <w:rsid w:val="0030344B"/>
    <w:rsid w:val="00305486"/>
    <w:rsid w:val="0030668C"/>
    <w:rsid w:val="00312FAB"/>
    <w:rsid w:val="003173B3"/>
    <w:rsid w:val="00327B28"/>
    <w:rsid w:val="003307D8"/>
    <w:rsid w:val="00340EFC"/>
    <w:rsid w:val="0034368C"/>
    <w:rsid w:val="0034381B"/>
    <w:rsid w:val="00345FE2"/>
    <w:rsid w:val="00346269"/>
    <w:rsid w:val="00346A8D"/>
    <w:rsid w:val="003546B4"/>
    <w:rsid w:val="00360D04"/>
    <w:rsid w:val="00362E1D"/>
    <w:rsid w:val="00364920"/>
    <w:rsid w:val="00372B44"/>
    <w:rsid w:val="00374251"/>
    <w:rsid w:val="00385672"/>
    <w:rsid w:val="0038582F"/>
    <w:rsid w:val="00386984"/>
    <w:rsid w:val="00387225"/>
    <w:rsid w:val="003967CD"/>
    <w:rsid w:val="003A6A70"/>
    <w:rsid w:val="003B6DA3"/>
    <w:rsid w:val="003D5B57"/>
    <w:rsid w:val="003D5BDD"/>
    <w:rsid w:val="003D5DF5"/>
    <w:rsid w:val="003D7FB9"/>
    <w:rsid w:val="003E22E9"/>
    <w:rsid w:val="003E3B82"/>
    <w:rsid w:val="003E5017"/>
    <w:rsid w:val="003E71DA"/>
    <w:rsid w:val="003F343B"/>
    <w:rsid w:val="003F5034"/>
    <w:rsid w:val="00403651"/>
    <w:rsid w:val="0040403E"/>
    <w:rsid w:val="004061E7"/>
    <w:rsid w:val="004076A6"/>
    <w:rsid w:val="00415C9D"/>
    <w:rsid w:val="00416CAD"/>
    <w:rsid w:val="0042120D"/>
    <w:rsid w:val="00422205"/>
    <w:rsid w:val="00425596"/>
    <w:rsid w:val="00427283"/>
    <w:rsid w:val="00427407"/>
    <w:rsid w:val="00441236"/>
    <w:rsid w:val="00441EDC"/>
    <w:rsid w:val="00451DDE"/>
    <w:rsid w:val="00464549"/>
    <w:rsid w:val="00471955"/>
    <w:rsid w:val="004731A1"/>
    <w:rsid w:val="00475701"/>
    <w:rsid w:val="00475819"/>
    <w:rsid w:val="00475876"/>
    <w:rsid w:val="00476B29"/>
    <w:rsid w:val="0048011A"/>
    <w:rsid w:val="00487394"/>
    <w:rsid w:val="00497C7A"/>
    <w:rsid w:val="004B394C"/>
    <w:rsid w:val="004B5B7B"/>
    <w:rsid w:val="004B7300"/>
    <w:rsid w:val="004C2148"/>
    <w:rsid w:val="004C3A4A"/>
    <w:rsid w:val="004D1374"/>
    <w:rsid w:val="004D1ECC"/>
    <w:rsid w:val="004D5998"/>
    <w:rsid w:val="004D77F0"/>
    <w:rsid w:val="004E3CCC"/>
    <w:rsid w:val="004E4686"/>
    <w:rsid w:val="004E5769"/>
    <w:rsid w:val="004F39DD"/>
    <w:rsid w:val="004F7665"/>
    <w:rsid w:val="00506D4E"/>
    <w:rsid w:val="00506F04"/>
    <w:rsid w:val="00507F64"/>
    <w:rsid w:val="00511038"/>
    <w:rsid w:val="005115E6"/>
    <w:rsid w:val="005135F2"/>
    <w:rsid w:val="00513EED"/>
    <w:rsid w:val="00514C30"/>
    <w:rsid w:val="00515B9A"/>
    <w:rsid w:val="0052493E"/>
    <w:rsid w:val="0053080A"/>
    <w:rsid w:val="00531484"/>
    <w:rsid w:val="0053203A"/>
    <w:rsid w:val="00535F2B"/>
    <w:rsid w:val="00537B90"/>
    <w:rsid w:val="00542869"/>
    <w:rsid w:val="00543634"/>
    <w:rsid w:val="00544825"/>
    <w:rsid w:val="005516E0"/>
    <w:rsid w:val="00553D11"/>
    <w:rsid w:val="005602FA"/>
    <w:rsid w:val="00560D2A"/>
    <w:rsid w:val="00562CFD"/>
    <w:rsid w:val="00570AF1"/>
    <w:rsid w:val="005733D1"/>
    <w:rsid w:val="005858BE"/>
    <w:rsid w:val="0058796C"/>
    <w:rsid w:val="0059342E"/>
    <w:rsid w:val="005955BE"/>
    <w:rsid w:val="005971BA"/>
    <w:rsid w:val="005A09F2"/>
    <w:rsid w:val="005A6264"/>
    <w:rsid w:val="005B0977"/>
    <w:rsid w:val="005B1295"/>
    <w:rsid w:val="005B5BDD"/>
    <w:rsid w:val="005C5F56"/>
    <w:rsid w:val="005C6D1C"/>
    <w:rsid w:val="005D42C2"/>
    <w:rsid w:val="005D48B2"/>
    <w:rsid w:val="005E6741"/>
    <w:rsid w:val="005E75AD"/>
    <w:rsid w:val="005F5378"/>
    <w:rsid w:val="006059A0"/>
    <w:rsid w:val="00606CF3"/>
    <w:rsid w:val="00607CC2"/>
    <w:rsid w:val="00626BA6"/>
    <w:rsid w:val="006276E5"/>
    <w:rsid w:val="00634AA8"/>
    <w:rsid w:val="00637140"/>
    <w:rsid w:val="00642405"/>
    <w:rsid w:val="00644BB5"/>
    <w:rsid w:val="006510FD"/>
    <w:rsid w:val="00652310"/>
    <w:rsid w:val="006537C4"/>
    <w:rsid w:val="006562F1"/>
    <w:rsid w:val="00657122"/>
    <w:rsid w:val="00663304"/>
    <w:rsid w:val="00672D15"/>
    <w:rsid w:val="00677E7E"/>
    <w:rsid w:val="0068121E"/>
    <w:rsid w:val="006820A7"/>
    <w:rsid w:val="006838B9"/>
    <w:rsid w:val="00685488"/>
    <w:rsid w:val="00685A38"/>
    <w:rsid w:val="00694A84"/>
    <w:rsid w:val="006958EA"/>
    <w:rsid w:val="00695A65"/>
    <w:rsid w:val="006971B7"/>
    <w:rsid w:val="006A4344"/>
    <w:rsid w:val="006A5453"/>
    <w:rsid w:val="006A6A71"/>
    <w:rsid w:val="006A73FF"/>
    <w:rsid w:val="006B01D2"/>
    <w:rsid w:val="006B569E"/>
    <w:rsid w:val="006C1B8C"/>
    <w:rsid w:val="006D06F8"/>
    <w:rsid w:val="006D4F86"/>
    <w:rsid w:val="006D60C6"/>
    <w:rsid w:val="006E1DE6"/>
    <w:rsid w:val="006E1E25"/>
    <w:rsid w:val="006E2DA0"/>
    <w:rsid w:val="006F76C0"/>
    <w:rsid w:val="007009B1"/>
    <w:rsid w:val="00702F88"/>
    <w:rsid w:val="00704089"/>
    <w:rsid w:val="0071267F"/>
    <w:rsid w:val="00720024"/>
    <w:rsid w:val="00741097"/>
    <w:rsid w:val="00742793"/>
    <w:rsid w:val="00747132"/>
    <w:rsid w:val="00747167"/>
    <w:rsid w:val="00752B65"/>
    <w:rsid w:val="00753828"/>
    <w:rsid w:val="00761488"/>
    <w:rsid w:val="007631FF"/>
    <w:rsid w:val="00765346"/>
    <w:rsid w:val="0076569A"/>
    <w:rsid w:val="007679AF"/>
    <w:rsid w:val="00767F01"/>
    <w:rsid w:val="007701FF"/>
    <w:rsid w:val="00777CBE"/>
    <w:rsid w:val="0078309B"/>
    <w:rsid w:val="007965A7"/>
    <w:rsid w:val="007B68F6"/>
    <w:rsid w:val="007C15EA"/>
    <w:rsid w:val="007C26B9"/>
    <w:rsid w:val="007C2B1B"/>
    <w:rsid w:val="007C6741"/>
    <w:rsid w:val="007D16AC"/>
    <w:rsid w:val="007D3B2F"/>
    <w:rsid w:val="007D49E3"/>
    <w:rsid w:val="007D5CC0"/>
    <w:rsid w:val="007E110D"/>
    <w:rsid w:val="007E2B60"/>
    <w:rsid w:val="007E596B"/>
    <w:rsid w:val="007E6E71"/>
    <w:rsid w:val="007F385B"/>
    <w:rsid w:val="0080442C"/>
    <w:rsid w:val="008050AC"/>
    <w:rsid w:val="00812E13"/>
    <w:rsid w:val="00815D3B"/>
    <w:rsid w:val="00820961"/>
    <w:rsid w:val="008212A2"/>
    <w:rsid w:val="00822985"/>
    <w:rsid w:val="008246B8"/>
    <w:rsid w:val="00834382"/>
    <w:rsid w:val="008355D8"/>
    <w:rsid w:val="00836BD0"/>
    <w:rsid w:val="00837C5D"/>
    <w:rsid w:val="00840754"/>
    <w:rsid w:val="00842CA2"/>
    <w:rsid w:val="00843EC5"/>
    <w:rsid w:val="00851C8B"/>
    <w:rsid w:val="00852765"/>
    <w:rsid w:val="00856931"/>
    <w:rsid w:val="00856B9E"/>
    <w:rsid w:val="00857285"/>
    <w:rsid w:val="00865610"/>
    <w:rsid w:val="00867BF1"/>
    <w:rsid w:val="00872228"/>
    <w:rsid w:val="0087289A"/>
    <w:rsid w:val="00873660"/>
    <w:rsid w:val="00875FF1"/>
    <w:rsid w:val="00881400"/>
    <w:rsid w:val="00881AB9"/>
    <w:rsid w:val="0088263F"/>
    <w:rsid w:val="00884484"/>
    <w:rsid w:val="00891D7B"/>
    <w:rsid w:val="00893930"/>
    <w:rsid w:val="00897E50"/>
    <w:rsid w:val="008A5555"/>
    <w:rsid w:val="008A5709"/>
    <w:rsid w:val="008B16FF"/>
    <w:rsid w:val="008B258D"/>
    <w:rsid w:val="008B3D66"/>
    <w:rsid w:val="008B51B8"/>
    <w:rsid w:val="008C2F6A"/>
    <w:rsid w:val="008C628C"/>
    <w:rsid w:val="008D38F7"/>
    <w:rsid w:val="008E46D6"/>
    <w:rsid w:val="008E716F"/>
    <w:rsid w:val="00901F4A"/>
    <w:rsid w:val="009059AC"/>
    <w:rsid w:val="00906FEC"/>
    <w:rsid w:val="00907C87"/>
    <w:rsid w:val="00907D16"/>
    <w:rsid w:val="009119E2"/>
    <w:rsid w:val="00914CE6"/>
    <w:rsid w:val="00921265"/>
    <w:rsid w:val="0092642E"/>
    <w:rsid w:val="009265BB"/>
    <w:rsid w:val="009349C3"/>
    <w:rsid w:val="00935A05"/>
    <w:rsid w:val="00935B0A"/>
    <w:rsid w:val="009460A1"/>
    <w:rsid w:val="00946B38"/>
    <w:rsid w:val="009479DB"/>
    <w:rsid w:val="00947EF1"/>
    <w:rsid w:val="0095295A"/>
    <w:rsid w:val="0095538E"/>
    <w:rsid w:val="00956ADE"/>
    <w:rsid w:val="00960787"/>
    <w:rsid w:val="0098210A"/>
    <w:rsid w:val="00992020"/>
    <w:rsid w:val="00995A79"/>
    <w:rsid w:val="009A1D5E"/>
    <w:rsid w:val="009A3C8A"/>
    <w:rsid w:val="009A409A"/>
    <w:rsid w:val="009A5436"/>
    <w:rsid w:val="009A57FC"/>
    <w:rsid w:val="009A613D"/>
    <w:rsid w:val="009A6EB5"/>
    <w:rsid w:val="009B00B4"/>
    <w:rsid w:val="009B4DAD"/>
    <w:rsid w:val="009B5148"/>
    <w:rsid w:val="009B6CBA"/>
    <w:rsid w:val="009C036B"/>
    <w:rsid w:val="009C65E7"/>
    <w:rsid w:val="009D0E80"/>
    <w:rsid w:val="009D13D5"/>
    <w:rsid w:val="009D482E"/>
    <w:rsid w:val="009D54BC"/>
    <w:rsid w:val="009E780C"/>
    <w:rsid w:val="009F0D35"/>
    <w:rsid w:val="009F771F"/>
    <w:rsid w:val="009F7871"/>
    <w:rsid w:val="00A15406"/>
    <w:rsid w:val="00A16769"/>
    <w:rsid w:val="00A25924"/>
    <w:rsid w:val="00A27AA6"/>
    <w:rsid w:val="00A36549"/>
    <w:rsid w:val="00A40BC7"/>
    <w:rsid w:val="00A40D5F"/>
    <w:rsid w:val="00A525D4"/>
    <w:rsid w:val="00A644A6"/>
    <w:rsid w:val="00A65E76"/>
    <w:rsid w:val="00A702F1"/>
    <w:rsid w:val="00A70EDD"/>
    <w:rsid w:val="00A71C67"/>
    <w:rsid w:val="00A81156"/>
    <w:rsid w:val="00A812A1"/>
    <w:rsid w:val="00A83D2B"/>
    <w:rsid w:val="00A9543D"/>
    <w:rsid w:val="00AA2308"/>
    <w:rsid w:val="00AA5E5B"/>
    <w:rsid w:val="00AA7286"/>
    <w:rsid w:val="00AB57EC"/>
    <w:rsid w:val="00AC188E"/>
    <w:rsid w:val="00AC1EF1"/>
    <w:rsid w:val="00AC331B"/>
    <w:rsid w:val="00AC772F"/>
    <w:rsid w:val="00AD29A3"/>
    <w:rsid w:val="00AD40BC"/>
    <w:rsid w:val="00AD605A"/>
    <w:rsid w:val="00AE06DA"/>
    <w:rsid w:val="00AF0D74"/>
    <w:rsid w:val="00B009A1"/>
    <w:rsid w:val="00B134F0"/>
    <w:rsid w:val="00B1792B"/>
    <w:rsid w:val="00B224DF"/>
    <w:rsid w:val="00B23505"/>
    <w:rsid w:val="00B241A8"/>
    <w:rsid w:val="00B2591B"/>
    <w:rsid w:val="00B27342"/>
    <w:rsid w:val="00B30AE6"/>
    <w:rsid w:val="00B30B0C"/>
    <w:rsid w:val="00B40962"/>
    <w:rsid w:val="00B4210D"/>
    <w:rsid w:val="00B42ED7"/>
    <w:rsid w:val="00B444B7"/>
    <w:rsid w:val="00B50AF5"/>
    <w:rsid w:val="00B50D83"/>
    <w:rsid w:val="00B5207C"/>
    <w:rsid w:val="00B52990"/>
    <w:rsid w:val="00B57005"/>
    <w:rsid w:val="00B6177F"/>
    <w:rsid w:val="00B74750"/>
    <w:rsid w:val="00B774AD"/>
    <w:rsid w:val="00B803D3"/>
    <w:rsid w:val="00B823A5"/>
    <w:rsid w:val="00B83AEF"/>
    <w:rsid w:val="00B8423A"/>
    <w:rsid w:val="00B84F54"/>
    <w:rsid w:val="00B942E1"/>
    <w:rsid w:val="00B95521"/>
    <w:rsid w:val="00B95A23"/>
    <w:rsid w:val="00B977D3"/>
    <w:rsid w:val="00BA065D"/>
    <w:rsid w:val="00BA5C56"/>
    <w:rsid w:val="00BA6615"/>
    <w:rsid w:val="00BA750E"/>
    <w:rsid w:val="00BB0C0E"/>
    <w:rsid w:val="00BB5ABB"/>
    <w:rsid w:val="00BB5B5D"/>
    <w:rsid w:val="00BC090A"/>
    <w:rsid w:val="00BC19CD"/>
    <w:rsid w:val="00BC2DAB"/>
    <w:rsid w:val="00BC5D11"/>
    <w:rsid w:val="00BD0F44"/>
    <w:rsid w:val="00BD3606"/>
    <w:rsid w:val="00BD6E24"/>
    <w:rsid w:val="00BE13CC"/>
    <w:rsid w:val="00BE38E4"/>
    <w:rsid w:val="00BE4FBA"/>
    <w:rsid w:val="00BE5549"/>
    <w:rsid w:val="00BE71B4"/>
    <w:rsid w:val="00BF0C7C"/>
    <w:rsid w:val="00BF5A60"/>
    <w:rsid w:val="00C001D0"/>
    <w:rsid w:val="00C0510B"/>
    <w:rsid w:val="00C15358"/>
    <w:rsid w:val="00C153BA"/>
    <w:rsid w:val="00C2550B"/>
    <w:rsid w:val="00C2786A"/>
    <w:rsid w:val="00C30211"/>
    <w:rsid w:val="00C33BB9"/>
    <w:rsid w:val="00C33E92"/>
    <w:rsid w:val="00C40307"/>
    <w:rsid w:val="00C41183"/>
    <w:rsid w:val="00C4174E"/>
    <w:rsid w:val="00C44D3A"/>
    <w:rsid w:val="00C50DA8"/>
    <w:rsid w:val="00C536DD"/>
    <w:rsid w:val="00C61F70"/>
    <w:rsid w:val="00C624F0"/>
    <w:rsid w:val="00C63934"/>
    <w:rsid w:val="00C65392"/>
    <w:rsid w:val="00C678D6"/>
    <w:rsid w:val="00C8128F"/>
    <w:rsid w:val="00C81771"/>
    <w:rsid w:val="00C843C5"/>
    <w:rsid w:val="00C87356"/>
    <w:rsid w:val="00C90AC0"/>
    <w:rsid w:val="00C917D0"/>
    <w:rsid w:val="00C96A80"/>
    <w:rsid w:val="00CA0CBD"/>
    <w:rsid w:val="00CA2A1B"/>
    <w:rsid w:val="00CA42F8"/>
    <w:rsid w:val="00CA6644"/>
    <w:rsid w:val="00CA784B"/>
    <w:rsid w:val="00CB3801"/>
    <w:rsid w:val="00CB5FE5"/>
    <w:rsid w:val="00CC21D6"/>
    <w:rsid w:val="00CC302C"/>
    <w:rsid w:val="00CC657C"/>
    <w:rsid w:val="00CC7D70"/>
    <w:rsid w:val="00CD2DD4"/>
    <w:rsid w:val="00CD67E7"/>
    <w:rsid w:val="00CE1182"/>
    <w:rsid w:val="00CE1CD7"/>
    <w:rsid w:val="00CE62EF"/>
    <w:rsid w:val="00CE7F23"/>
    <w:rsid w:val="00CF0FD8"/>
    <w:rsid w:val="00CF7FFE"/>
    <w:rsid w:val="00D0063F"/>
    <w:rsid w:val="00D01A4B"/>
    <w:rsid w:val="00D02DE0"/>
    <w:rsid w:val="00D02E40"/>
    <w:rsid w:val="00D04410"/>
    <w:rsid w:val="00D04F12"/>
    <w:rsid w:val="00D12F83"/>
    <w:rsid w:val="00D150B9"/>
    <w:rsid w:val="00D24A4D"/>
    <w:rsid w:val="00D27293"/>
    <w:rsid w:val="00D3010C"/>
    <w:rsid w:val="00D338E0"/>
    <w:rsid w:val="00D402DD"/>
    <w:rsid w:val="00D4363C"/>
    <w:rsid w:val="00D44438"/>
    <w:rsid w:val="00D50108"/>
    <w:rsid w:val="00D50B5E"/>
    <w:rsid w:val="00D55835"/>
    <w:rsid w:val="00D6291A"/>
    <w:rsid w:val="00D646EB"/>
    <w:rsid w:val="00D66B00"/>
    <w:rsid w:val="00D71F7D"/>
    <w:rsid w:val="00D73C6D"/>
    <w:rsid w:val="00D74C5F"/>
    <w:rsid w:val="00D800AD"/>
    <w:rsid w:val="00D8542E"/>
    <w:rsid w:val="00D90FFC"/>
    <w:rsid w:val="00D944DC"/>
    <w:rsid w:val="00D95B55"/>
    <w:rsid w:val="00DA2323"/>
    <w:rsid w:val="00DA2A02"/>
    <w:rsid w:val="00DA2E73"/>
    <w:rsid w:val="00DA332E"/>
    <w:rsid w:val="00DA64BD"/>
    <w:rsid w:val="00DB202D"/>
    <w:rsid w:val="00DC36F9"/>
    <w:rsid w:val="00DD05D4"/>
    <w:rsid w:val="00DD15F0"/>
    <w:rsid w:val="00DD24B0"/>
    <w:rsid w:val="00DD3745"/>
    <w:rsid w:val="00DD6F95"/>
    <w:rsid w:val="00DE4C91"/>
    <w:rsid w:val="00DF3BEC"/>
    <w:rsid w:val="00DF41FD"/>
    <w:rsid w:val="00E04BD7"/>
    <w:rsid w:val="00E0584A"/>
    <w:rsid w:val="00E116E3"/>
    <w:rsid w:val="00E208F2"/>
    <w:rsid w:val="00E209B9"/>
    <w:rsid w:val="00E209F8"/>
    <w:rsid w:val="00E25EBE"/>
    <w:rsid w:val="00E26B3E"/>
    <w:rsid w:val="00E3173F"/>
    <w:rsid w:val="00E354FE"/>
    <w:rsid w:val="00E358BE"/>
    <w:rsid w:val="00E372B5"/>
    <w:rsid w:val="00E40386"/>
    <w:rsid w:val="00E40970"/>
    <w:rsid w:val="00E422B9"/>
    <w:rsid w:val="00E5472E"/>
    <w:rsid w:val="00E6344B"/>
    <w:rsid w:val="00E643F4"/>
    <w:rsid w:val="00E700A1"/>
    <w:rsid w:val="00E70AA1"/>
    <w:rsid w:val="00E77513"/>
    <w:rsid w:val="00E90DF9"/>
    <w:rsid w:val="00E90E7F"/>
    <w:rsid w:val="00EA6082"/>
    <w:rsid w:val="00EB362E"/>
    <w:rsid w:val="00EB6709"/>
    <w:rsid w:val="00EC1C81"/>
    <w:rsid w:val="00EC1F0A"/>
    <w:rsid w:val="00EC1FCB"/>
    <w:rsid w:val="00EC42C0"/>
    <w:rsid w:val="00ED4F26"/>
    <w:rsid w:val="00EE075A"/>
    <w:rsid w:val="00EE4C16"/>
    <w:rsid w:val="00EE529C"/>
    <w:rsid w:val="00EF087A"/>
    <w:rsid w:val="00EF4D5F"/>
    <w:rsid w:val="00EF6CBC"/>
    <w:rsid w:val="00F00641"/>
    <w:rsid w:val="00F07144"/>
    <w:rsid w:val="00F1621E"/>
    <w:rsid w:val="00F1763D"/>
    <w:rsid w:val="00F204ED"/>
    <w:rsid w:val="00F218DF"/>
    <w:rsid w:val="00F256D1"/>
    <w:rsid w:val="00F352B2"/>
    <w:rsid w:val="00F36318"/>
    <w:rsid w:val="00F37A82"/>
    <w:rsid w:val="00F4049B"/>
    <w:rsid w:val="00F409F5"/>
    <w:rsid w:val="00F44C07"/>
    <w:rsid w:val="00F47A44"/>
    <w:rsid w:val="00F53D09"/>
    <w:rsid w:val="00F56928"/>
    <w:rsid w:val="00F6022A"/>
    <w:rsid w:val="00F6367E"/>
    <w:rsid w:val="00F65634"/>
    <w:rsid w:val="00F72555"/>
    <w:rsid w:val="00F726F6"/>
    <w:rsid w:val="00F72921"/>
    <w:rsid w:val="00F76B3F"/>
    <w:rsid w:val="00F816A3"/>
    <w:rsid w:val="00F85B75"/>
    <w:rsid w:val="00F92248"/>
    <w:rsid w:val="00F92E99"/>
    <w:rsid w:val="00F93967"/>
    <w:rsid w:val="00FA0737"/>
    <w:rsid w:val="00FA229D"/>
    <w:rsid w:val="00FA3C4F"/>
    <w:rsid w:val="00FA433C"/>
    <w:rsid w:val="00FB5E73"/>
    <w:rsid w:val="00FB62FD"/>
    <w:rsid w:val="00FB7EDF"/>
    <w:rsid w:val="00FC187D"/>
    <w:rsid w:val="00FE2AEF"/>
    <w:rsid w:val="00FE5487"/>
    <w:rsid w:val="00FE5A94"/>
    <w:rsid w:val="00FE5FD6"/>
    <w:rsid w:val="00FE7B2D"/>
    <w:rsid w:val="00FF2948"/>
    <w:rsid w:val="00FF5926"/>
    <w:rsid w:val="00FF5C1B"/>
    <w:rsid w:val="00FF65BB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23E9"/>
  <w15:docId w15:val="{B5C65B3D-AB5E-4C09-9BDA-C39DE31F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9B5148"/>
    <w:pPr>
      <w:ind w:left="720"/>
      <w:contextualSpacing/>
    </w:pPr>
    <w:rPr>
      <w:rFonts w:cs="Times New Roman"/>
      <w:lang w:eastAsia="en-US"/>
    </w:rPr>
  </w:style>
  <w:style w:type="paragraph" w:styleId="Bezproreda">
    <w:name w:val="No Spacing"/>
    <w:uiPriority w:val="1"/>
    <w:qFormat/>
    <w:rsid w:val="009B514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97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7E50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nhideWhenUsed/>
    <w:rsid w:val="008D38F7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50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msonormal"/>
    <w:basedOn w:val="Normal"/>
    <w:rsid w:val="00822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Tajnica</cp:lastModifiedBy>
  <cp:revision>29</cp:revision>
  <cp:lastPrinted>2025-06-16T10:32:00Z</cp:lastPrinted>
  <dcterms:created xsi:type="dcterms:W3CDTF">2025-10-03T10:26:00Z</dcterms:created>
  <dcterms:modified xsi:type="dcterms:W3CDTF">2025-10-09T11:10:00Z</dcterms:modified>
</cp:coreProperties>
</file>